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95" w:rsidRDefault="00455C22">
      <w:pPr>
        <w:widowControl/>
        <w:wordWrap w:val="0"/>
        <w:adjustRightInd w:val="0"/>
        <w:snapToGrid w:val="0"/>
        <w:spacing w:line="420" w:lineRule="atLeast"/>
        <w:jc w:val="center"/>
        <w:rPr>
          <w:rFonts w:ascii="Times New Roman" w:eastAsia="方正大标宋简体" w:hAnsi="Times New Roman" w:cs="Times New Roman"/>
          <w:b/>
          <w:bCs/>
          <w:color w:val="000000"/>
          <w:kern w:val="0"/>
          <w:sz w:val="44"/>
          <w:szCs w:val="44"/>
          <w:shd w:val="clear" w:color="auto" w:fill="FFFFFF"/>
          <w:lang w:bidi="ar"/>
        </w:rPr>
      </w:pPr>
      <w:r>
        <w:rPr>
          <w:rFonts w:ascii="Times New Roman" w:eastAsia="方正大标宋简体" w:hAnsi="Times New Roman" w:cs="Times New Roman" w:hint="eastAsia"/>
          <w:b/>
          <w:bCs/>
          <w:color w:val="000000"/>
          <w:kern w:val="0"/>
          <w:sz w:val="44"/>
          <w:szCs w:val="44"/>
          <w:shd w:val="clear" w:color="auto" w:fill="FFFFFF"/>
          <w:lang w:bidi="ar"/>
        </w:rPr>
        <w:t>关于</w:t>
      </w:r>
      <w:r w:rsidR="00E70EB5">
        <w:rPr>
          <w:rFonts w:ascii="Times New Roman" w:eastAsia="方正大标宋简体" w:hAnsi="Times New Roman" w:cs="Times New Roman"/>
          <w:b/>
          <w:bCs/>
          <w:color w:val="000000"/>
          <w:kern w:val="0"/>
          <w:sz w:val="44"/>
          <w:szCs w:val="44"/>
          <w:shd w:val="clear" w:color="auto" w:fill="FFFFFF"/>
          <w:lang w:bidi="ar"/>
        </w:rPr>
        <w:t>201</w:t>
      </w:r>
      <w:r w:rsidR="00E70EB5">
        <w:rPr>
          <w:rFonts w:ascii="Times New Roman" w:eastAsia="方正大标宋简体" w:hAnsi="Times New Roman" w:cs="Times New Roman" w:hint="eastAsia"/>
          <w:b/>
          <w:bCs/>
          <w:color w:val="000000"/>
          <w:kern w:val="0"/>
          <w:sz w:val="44"/>
          <w:szCs w:val="44"/>
          <w:shd w:val="clear" w:color="auto" w:fill="FFFFFF"/>
          <w:lang w:bidi="ar"/>
        </w:rPr>
        <w:t>6</w:t>
      </w:r>
      <w:r w:rsidR="00E70EB5">
        <w:rPr>
          <w:rFonts w:ascii="Times New Roman" w:eastAsia="方正大标宋简体" w:hAnsi="Times New Roman" w:cs="Times New Roman"/>
          <w:b/>
          <w:bCs/>
          <w:color w:val="000000"/>
          <w:kern w:val="0"/>
          <w:sz w:val="44"/>
          <w:szCs w:val="44"/>
          <w:shd w:val="clear" w:color="auto" w:fill="FFFFFF"/>
          <w:lang w:bidi="ar"/>
        </w:rPr>
        <w:t>年度</w:t>
      </w:r>
      <w:r w:rsidR="00E70EB5">
        <w:rPr>
          <w:rFonts w:ascii="Times New Roman" w:eastAsia="方正大标宋简体" w:hAnsi="Times New Roman" w:cs="Times New Roman"/>
          <w:b/>
          <w:bCs/>
          <w:color w:val="000000"/>
          <w:kern w:val="0"/>
          <w:sz w:val="44"/>
          <w:szCs w:val="44"/>
          <w:shd w:val="clear" w:color="auto" w:fill="FFFFFF"/>
          <w:lang w:bidi="ar"/>
        </w:rPr>
        <w:t>“</w:t>
      </w:r>
      <w:r w:rsidR="00E70EB5">
        <w:rPr>
          <w:rFonts w:ascii="Times New Roman" w:eastAsia="方正大标宋简体" w:hAnsi="Times New Roman" w:cs="Times New Roman"/>
          <w:b/>
          <w:bCs/>
          <w:color w:val="000000"/>
          <w:kern w:val="0"/>
          <w:sz w:val="44"/>
          <w:szCs w:val="44"/>
          <w:shd w:val="clear" w:color="auto" w:fill="FFFFFF"/>
          <w:lang w:bidi="ar"/>
        </w:rPr>
        <w:t>东兴茂</w:t>
      </w:r>
      <w:r w:rsidR="00E70EB5">
        <w:rPr>
          <w:rFonts w:ascii="Times New Roman" w:eastAsia="方正大标宋简体" w:hAnsi="Times New Roman" w:cs="Times New Roman"/>
          <w:b/>
          <w:bCs/>
          <w:color w:val="000000"/>
          <w:kern w:val="0"/>
          <w:sz w:val="44"/>
          <w:szCs w:val="44"/>
          <w:shd w:val="clear" w:color="auto" w:fill="FFFFFF"/>
          <w:lang w:bidi="ar"/>
        </w:rPr>
        <w:t>”</w:t>
      </w:r>
      <w:r w:rsidR="00E70EB5">
        <w:rPr>
          <w:rFonts w:ascii="Times New Roman" w:eastAsia="方正大标宋简体" w:hAnsi="Times New Roman" w:cs="Times New Roman"/>
          <w:b/>
          <w:bCs/>
          <w:color w:val="000000"/>
          <w:kern w:val="0"/>
          <w:sz w:val="44"/>
          <w:szCs w:val="44"/>
          <w:shd w:val="clear" w:color="auto" w:fill="FFFFFF"/>
          <w:lang w:bidi="ar"/>
        </w:rPr>
        <w:t>奖评选结果</w:t>
      </w:r>
      <w:r>
        <w:rPr>
          <w:rFonts w:ascii="Times New Roman" w:eastAsia="方正大标宋简体" w:hAnsi="Times New Roman" w:cs="Times New Roman" w:hint="eastAsia"/>
          <w:b/>
          <w:bCs/>
          <w:color w:val="000000"/>
          <w:kern w:val="0"/>
          <w:sz w:val="44"/>
          <w:szCs w:val="44"/>
          <w:shd w:val="clear" w:color="auto" w:fill="FFFFFF"/>
          <w:lang w:bidi="ar"/>
        </w:rPr>
        <w:t>的</w:t>
      </w:r>
      <w:r w:rsidR="00E70EB5">
        <w:rPr>
          <w:rFonts w:ascii="Times New Roman" w:eastAsia="方正大标宋简体" w:hAnsi="Times New Roman" w:cs="Times New Roman"/>
          <w:b/>
          <w:bCs/>
          <w:color w:val="000000"/>
          <w:kern w:val="0"/>
          <w:sz w:val="44"/>
          <w:szCs w:val="44"/>
          <w:shd w:val="clear" w:color="auto" w:fill="FFFFFF"/>
          <w:lang w:bidi="ar"/>
        </w:rPr>
        <w:t>公示</w:t>
      </w:r>
    </w:p>
    <w:p w:rsidR="00521895" w:rsidRDefault="00E70EB5">
      <w:pPr>
        <w:widowControl/>
        <w:wordWrap w:val="0"/>
        <w:adjustRightInd w:val="0"/>
        <w:snapToGrid w:val="0"/>
        <w:spacing w:line="520" w:lineRule="exact"/>
        <w:ind w:firstLineChars="200" w:firstLine="643"/>
        <w:jc w:val="left"/>
        <w:rPr>
          <w:rFonts w:ascii="Times New Roman" w:eastAsia="方正仿宋简体" w:hAnsi="Times New Roman" w:cs="Times New Roman"/>
          <w:b/>
          <w:color w:val="000000"/>
          <w:kern w:val="0"/>
          <w:sz w:val="32"/>
          <w:szCs w:val="32"/>
          <w:shd w:val="clear" w:color="auto" w:fill="FFFFFF"/>
          <w:lang w:bidi="ar"/>
        </w:rPr>
      </w:pPr>
      <w:r>
        <w:rPr>
          <w:rFonts w:ascii="Times New Roman" w:eastAsia="方正仿宋简体" w:hAnsi="Times New Roman" w:cs="Times New Roman"/>
          <w:b/>
          <w:kern w:val="0"/>
          <w:sz w:val="32"/>
          <w:szCs w:val="32"/>
          <w:shd w:val="clear" w:color="auto" w:fill="FFFFFF"/>
          <w:lang w:bidi="ar"/>
        </w:rPr>
        <w:t>2017</w:t>
      </w:r>
      <w:r>
        <w:rPr>
          <w:rFonts w:ascii="Times New Roman" w:eastAsia="方正仿宋简体" w:hAnsi="Times New Roman" w:cs="Times New Roman"/>
          <w:b/>
          <w:kern w:val="0"/>
          <w:sz w:val="32"/>
          <w:szCs w:val="32"/>
          <w:shd w:val="clear" w:color="auto" w:fill="FFFFFF"/>
          <w:lang w:bidi="ar"/>
        </w:rPr>
        <w:t>年</w:t>
      </w:r>
      <w:r>
        <w:rPr>
          <w:rFonts w:ascii="Times New Roman" w:eastAsia="方正仿宋简体" w:hAnsi="Times New Roman" w:cs="Times New Roman" w:hint="eastAsia"/>
          <w:b/>
          <w:kern w:val="0"/>
          <w:sz w:val="32"/>
          <w:szCs w:val="32"/>
          <w:shd w:val="clear" w:color="auto" w:fill="FFFFFF"/>
          <w:lang w:bidi="ar"/>
        </w:rPr>
        <w:t>11</w:t>
      </w:r>
      <w:r>
        <w:rPr>
          <w:rFonts w:ascii="Times New Roman" w:eastAsia="方正仿宋简体" w:hAnsi="Times New Roman" w:cs="Times New Roman"/>
          <w:b/>
          <w:kern w:val="0"/>
          <w:sz w:val="32"/>
          <w:szCs w:val="32"/>
          <w:shd w:val="clear" w:color="auto" w:fill="FFFFFF"/>
          <w:lang w:bidi="ar"/>
        </w:rPr>
        <w:t>月</w:t>
      </w:r>
      <w:r>
        <w:rPr>
          <w:rFonts w:ascii="Times New Roman" w:eastAsia="方正仿宋简体" w:hAnsi="Times New Roman" w:cs="Times New Roman"/>
          <w:b/>
          <w:color w:val="000000"/>
          <w:kern w:val="0"/>
          <w:sz w:val="32"/>
          <w:szCs w:val="32"/>
          <w:shd w:val="clear" w:color="auto" w:fill="FFFFFF"/>
          <w:lang w:bidi="ar"/>
        </w:rPr>
        <w:t>，通过校园网发布了《关于评选</w:t>
      </w:r>
      <w:r>
        <w:rPr>
          <w:rFonts w:ascii="Times New Roman" w:eastAsia="方正仿宋简体" w:hAnsi="Times New Roman" w:cs="Times New Roman"/>
          <w:b/>
          <w:color w:val="000000"/>
          <w:kern w:val="0"/>
          <w:sz w:val="32"/>
          <w:szCs w:val="32"/>
          <w:shd w:val="clear" w:color="auto" w:fill="FFFFFF"/>
          <w:lang w:bidi="ar"/>
        </w:rPr>
        <w:t>“</w:t>
      </w:r>
      <w:r>
        <w:rPr>
          <w:rFonts w:ascii="Times New Roman" w:eastAsia="方正仿宋简体" w:hAnsi="Times New Roman" w:cs="Times New Roman"/>
          <w:b/>
          <w:color w:val="000000"/>
          <w:kern w:val="0"/>
          <w:sz w:val="32"/>
          <w:szCs w:val="32"/>
          <w:shd w:val="clear" w:color="auto" w:fill="FFFFFF"/>
          <w:lang w:bidi="ar"/>
        </w:rPr>
        <w:t>东兴茂</w:t>
      </w:r>
      <w:r>
        <w:rPr>
          <w:rFonts w:ascii="Times New Roman" w:eastAsia="方正仿宋简体" w:hAnsi="Times New Roman" w:cs="Times New Roman"/>
          <w:b/>
          <w:color w:val="000000"/>
          <w:kern w:val="0"/>
          <w:sz w:val="32"/>
          <w:szCs w:val="32"/>
          <w:shd w:val="clear" w:color="auto" w:fill="FFFFFF"/>
          <w:lang w:bidi="ar"/>
        </w:rPr>
        <w:t>”</w:t>
      </w:r>
      <w:r>
        <w:rPr>
          <w:rFonts w:ascii="Times New Roman" w:eastAsia="方正仿宋简体" w:hAnsi="Times New Roman" w:cs="Times New Roman"/>
          <w:b/>
          <w:color w:val="000000"/>
          <w:kern w:val="0"/>
          <w:sz w:val="32"/>
          <w:szCs w:val="32"/>
          <w:shd w:val="clear" w:color="auto" w:fill="FFFFFF"/>
          <w:lang w:bidi="ar"/>
        </w:rPr>
        <w:t>奖的通知》，共收到</w:t>
      </w:r>
      <w:r>
        <w:rPr>
          <w:rFonts w:ascii="Times New Roman" w:eastAsia="方正仿宋简体" w:hAnsi="Times New Roman" w:cs="Times New Roman"/>
          <w:b/>
          <w:color w:val="000000"/>
          <w:kern w:val="0"/>
          <w:sz w:val="32"/>
          <w:szCs w:val="32"/>
          <w:shd w:val="clear" w:color="auto" w:fill="FFFFFF"/>
          <w:lang w:bidi="ar"/>
        </w:rPr>
        <w:t>2</w:t>
      </w:r>
      <w:r>
        <w:rPr>
          <w:rFonts w:ascii="Times New Roman" w:eastAsia="方正仿宋简体" w:hAnsi="Times New Roman" w:cs="Times New Roman" w:hint="eastAsia"/>
          <w:b/>
          <w:color w:val="000000"/>
          <w:kern w:val="0"/>
          <w:sz w:val="32"/>
          <w:szCs w:val="32"/>
          <w:shd w:val="clear" w:color="auto" w:fill="FFFFFF"/>
          <w:lang w:bidi="ar"/>
        </w:rPr>
        <w:t>5</w:t>
      </w:r>
      <w:r>
        <w:rPr>
          <w:rFonts w:ascii="Times New Roman" w:eastAsia="方正仿宋简体" w:hAnsi="Times New Roman" w:cs="Times New Roman"/>
          <w:b/>
          <w:color w:val="000000"/>
          <w:kern w:val="0"/>
          <w:sz w:val="32"/>
          <w:szCs w:val="32"/>
          <w:shd w:val="clear" w:color="auto" w:fill="FFFFFF"/>
          <w:lang w:bidi="ar"/>
        </w:rPr>
        <w:t>份申请。本着</w:t>
      </w:r>
      <w:r>
        <w:rPr>
          <w:rFonts w:ascii="Times New Roman" w:eastAsia="方正仿宋简体" w:hAnsi="Times New Roman" w:cs="Times New Roman"/>
          <w:b/>
          <w:color w:val="000000"/>
          <w:kern w:val="0"/>
          <w:sz w:val="32"/>
          <w:szCs w:val="32"/>
          <w:shd w:val="clear" w:color="auto" w:fill="FFFFFF"/>
          <w:lang w:bidi="ar"/>
        </w:rPr>
        <w:t>“</w:t>
      </w:r>
      <w:r>
        <w:rPr>
          <w:rFonts w:ascii="Times New Roman" w:eastAsia="方正仿宋简体" w:hAnsi="Times New Roman" w:cs="Times New Roman"/>
          <w:b/>
          <w:color w:val="000000"/>
          <w:kern w:val="0"/>
          <w:sz w:val="32"/>
          <w:szCs w:val="32"/>
          <w:shd w:val="clear" w:color="auto" w:fill="FFFFFF"/>
          <w:lang w:bidi="ar"/>
        </w:rPr>
        <w:t>公平、公正、公开</w:t>
      </w:r>
      <w:r>
        <w:rPr>
          <w:rFonts w:ascii="Times New Roman" w:eastAsia="方正仿宋简体" w:hAnsi="Times New Roman" w:cs="Times New Roman"/>
          <w:b/>
          <w:color w:val="000000"/>
          <w:kern w:val="0"/>
          <w:sz w:val="32"/>
          <w:szCs w:val="32"/>
          <w:shd w:val="clear" w:color="auto" w:fill="FFFFFF"/>
          <w:lang w:bidi="ar"/>
        </w:rPr>
        <w:t>”</w:t>
      </w:r>
      <w:r>
        <w:rPr>
          <w:rFonts w:ascii="Times New Roman" w:eastAsia="方正仿宋简体" w:hAnsi="Times New Roman" w:cs="Times New Roman"/>
          <w:b/>
          <w:color w:val="000000"/>
          <w:kern w:val="0"/>
          <w:sz w:val="32"/>
          <w:szCs w:val="32"/>
          <w:shd w:val="clear" w:color="auto" w:fill="FFFFFF"/>
          <w:lang w:bidi="ar"/>
        </w:rPr>
        <w:t>的原则，</w:t>
      </w:r>
      <w:r>
        <w:rPr>
          <w:rFonts w:ascii="Times New Roman" w:eastAsia="方正仿宋简体" w:hAnsi="Times New Roman" w:cs="Times New Roman"/>
          <w:b/>
          <w:color w:val="000000"/>
          <w:kern w:val="0"/>
          <w:sz w:val="32"/>
          <w:szCs w:val="32"/>
          <w:shd w:val="clear" w:color="auto" w:fill="FFFFFF"/>
          <w:lang w:bidi="ar"/>
        </w:rPr>
        <w:t>“</w:t>
      </w:r>
      <w:r>
        <w:rPr>
          <w:rFonts w:ascii="Times New Roman" w:eastAsia="方正仿宋简体" w:hAnsi="Times New Roman" w:cs="Times New Roman"/>
          <w:b/>
          <w:color w:val="000000"/>
          <w:kern w:val="0"/>
          <w:sz w:val="32"/>
          <w:szCs w:val="32"/>
          <w:shd w:val="clear" w:color="auto" w:fill="FFFFFF"/>
          <w:lang w:bidi="ar"/>
        </w:rPr>
        <w:t>东兴茂</w:t>
      </w:r>
      <w:r>
        <w:rPr>
          <w:rFonts w:ascii="Times New Roman" w:eastAsia="方正仿宋简体" w:hAnsi="Times New Roman" w:cs="Times New Roman"/>
          <w:b/>
          <w:color w:val="000000"/>
          <w:kern w:val="0"/>
          <w:sz w:val="32"/>
          <w:szCs w:val="32"/>
          <w:shd w:val="clear" w:color="auto" w:fill="FFFFFF"/>
          <w:lang w:bidi="ar"/>
        </w:rPr>
        <w:t>”</w:t>
      </w:r>
      <w:r>
        <w:rPr>
          <w:rFonts w:ascii="Times New Roman" w:eastAsia="方正仿宋简体" w:hAnsi="Times New Roman" w:cs="Times New Roman"/>
          <w:b/>
          <w:color w:val="000000"/>
          <w:kern w:val="0"/>
          <w:sz w:val="32"/>
          <w:szCs w:val="32"/>
          <w:shd w:val="clear" w:color="auto" w:fill="FFFFFF"/>
          <w:lang w:bidi="ar"/>
        </w:rPr>
        <w:t>奖评选委员会对申请人所参加比赛的主办单位、所获奖项级别等相关条件进行了严格的审查和认真的评议，最终确定了</w:t>
      </w:r>
      <w:r>
        <w:rPr>
          <w:rFonts w:ascii="Times New Roman" w:eastAsia="方正仿宋简体" w:hAnsi="Times New Roman" w:cs="Times New Roman"/>
          <w:b/>
          <w:color w:val="000000"/>
          <w:kern w:val="0"/>
          <w:sz w:val="32"/>
          <w:szCs w:val="32"/>
          <w:shd w:val="clear" w:color="auto" w:fill="FFFFFF"/>
          <w:lang w:bidi="ar"/>
        </w:rPr>
        <w:t>1</w:t>
      </w:r>
      <w:r>
        <w:rPr>
          <w:rFonts w:ascii="Times New Roman" w:eastAsia="方正仿宋简体" w:hAnsi="Times New Roman" w:cs="Times New Roman" w:hint="eastAsia"/>
          <w:b/>
          <w:color w:val="000000"/>
          <w:kern w:val="0"/>
          <w:sz w:val="32"/>
          <w:szCs w:val="32"/>
          <w:shd w:val="clear" w:color="auto" w:fill="FFFFFF"/>
          <w:lang w:bidi="ar"/>
        </w:rPr>
        <w:t>5</w:t>
      </w:r>
      <w:r>
        <w:rPr>
          <w:rFonts w:ascii="Times New Roman" w:eastAsia="方正仿宋简体" w:hAnsi="Times New Roman" w:cs="Times New Roman"/>
          <w:b/>
          <w:color w:val="000000"/>
          <w:kern w:val="0"/>
          <w:sz w:val="32"/>
          <w:szCs w:val="32"/>
          <w:shd w:val="clear" w:color="auto" w:fill="FFFFFF"/>
          <w:lang w:bidi="ar"/>
        </w:rPr>
        <w:t>个团队和</w:t>
      </w:r>
      <w:r>
        <w:rPr>
          <w:rFonts w:ascii="Times New Roman" w:eastAsia="方正仿宋简体" w:hAnsi="Times New Roman" w:cs="Times New Roman" w:hint="eastAsia"/>
          <w:b/>
          <w:color w:val="000000"/>
          <w:kern w:val="0"/>
          <w:sz w:val="32"/>
          <w:szCs w:val="32"/>
          <w:shd w:val="clear" w:color="auto" w:fill="FFFFFF"/>
          <w:lang w:bidi="ar"/>
        </w:rPr>
        <w:t>9</w:t>
      </w:r>
      <w:r>
        <w:rPr>
          <w:rFonts w:ascii="Times New Roman" w:eastAsia="方正仿宋简体" w:hAnsi="Times New Roman" w:cs="Times New Roman"/>
          <w:b/>
          <w:color w:val="000000"/>
          <w:kern w:val="0"/>
          <w:sz w:val="32"/>
          <w:szCs w:val="32"/>
          <w:shd w:val="clear" w:color="auto" w:fill="FFFFFF"/>
          <w:lang w:bidi="ar"/>
        </w:rPr>
        <w:t>位同学为</w:t>
      </w:r>
      <w:r>
        <w:rPr>
          <w:rFonts w:ascii="Times New Roman" w:eastAsia="方正仿宋简体" w:hAnsi="Times New Roman" w:cs="Times New Roman"/>
          <w:b/>
          <w:color w:val="000000"/>
          <w:kern w:val="0"/>
          <w:sz w:val="32"/>
          <w:szCs w:val="32"/>
          <w:shd w:val="clear" w:color="auto" w:fill="FFFFFF"/>
          <w:lang w:bidi="ar"/>
        </w:rPr>
        <w:t>201</w:t>
      </w:r>
      <w:r>
        <w:rPr>
          <w:rFonts w:ascii="Times New Roman" w:eastAsia="方正仿宋简体" w:hAnsi="Times New Roman" w:cs="Times New Roman" w:hint="eastAsia"/>
          <w:b/>
          <w:color w:val="000000"/>
          <w:kern w:val="0"/>
          <w:sz w:val="32"/>
          <w:szCs w:val="32"/>
          <w:shd w:val="clear" w:color="auto" w:fill="FFFFFF"/>
          <w:lang w:bidi="ar"/>
        </w:rPr>
        <w:t>6</w:t>
      </w:r>
      <w:r>
        <w:rPr>
          <w:rFonts w:ascii="Times New Roman" w:eastAsia="方正仿宋简体" w:hAnsi="Times New Roman" w:cs="Times New Roman"/>
          <w:b/>
          <w:color w:val="000000"/>
          <w:kern w:val="0"/>
          <w:sz w:val="32"/>
          <w:szCs w:val="32"/>
          <w:shd w:val="clear" w:color="auto" w:fill="FFFFFF"/>
          <w:lang w:bidi="ar"/>
        </w:rPr>
        <w:t>年度</w:t>
      </w:r>
      <w:r>
        <w:rPr>
          <w:rFonts w:ascii="Times New Roman" w:eastAsia="方正仿宋简体" w:hAnsi="Times New Roman" w:cs="Times New Roman"/>
          <w:b/>
          <w:color w:val="000000"/>
          <w:kern w:val="0"/>
          <w:sz w:val="32"/>
          <w:szCs w:val="32"/>
          <w:shd w:val="clear" w:color="auto" w:fill="FFFFFF"/>
          <w:lang w:bidi="ar"/>
        </w:rPr>
        <w:t>“</w:t>
      </w:r>
      <w:r>
        <w:rPr>
          <w:rFonts w:ascii="Times New Roman" w:eastAsia="方正仿宋简体" w:hAnsi="Times New Roman" w:cs="Times New Roman"/>
          <w:b/>
          <w:color w:val="000000"/>
          <w:kern w:val="0"/>
          <w:sz w:val="32"/>
          <w:szCs w:val="32"/>
          <w:shd w:val="clear" w:color="auto" w:fill="FFFFFF"/>
          <w:lang w:bidi="ar"/>
        </w:rPr>
        <w:t>东兴茂</w:t>
      </w:r>
      <w:r>
        <w:rPr>
          <w:rFonts w:ascii="Times New Roman" w:eastAsia="方正仿宋简体" w:hAnsi="Times New Roman" w:cs="Times New Roman"/>
          <w:b/>
          <w:color w:val="000000"/>
          <w:kern w:val="0"/>
          <w:sz w:val="32"/>
          <w:szCs w:val="32"/>
          <w:shd w:val="clear" w:color="auto" w:fill="FFFFFF"/>
          <w:lang w:bidi="ar"/>
        </w:rPr>
        <w:t>”</w:t>
      </w:r>
      <w:r>
        <w:rPr>
          <w:rFonts w:ascii="Times New Roman" w:eastAsia="方正仿宋简体" w:hAnsi="Times New Roman" w:cs="Times New Roman"/>
          <w:b/>
          <w:color w:val="000000"/>
          <w:kern w:val="0"/>
          <w:sz w:val="32"/>
          <w:szCs w:val="32"/>
          <w:shd w:val="clear" w:color="auto" w:fill="FFFFFF"/>
          <w:lang w:bidi="ar"/>
        </w:rPr>
        <w:t>奖的获奖人选。现将拟定获奖人选向全校公示，公示期限为</w:t>
      </w:r>
      <w:r>
        <w:rPr>
          <w:rFonts w:ascii="Times New Roman" w:eastAsia="方正仿宋简体" w:hAnsi="Times New Roman" w:cs="Times New Roman"/>
          <w:b/>
          <w:color w:val="000000"/>
          <w:kern w:val="0"/>
          <w:sz w:val="32"/>
          <w:szCs w:val="32"/>
          <w:shd w:val="clear" w:color="auto" w:fill="FFFFFF"/>
          <w:lang w:bidi="ar"/>
        </w:rPr>
        <w:t>201</w:t>
      </w:r>
      <w:r>
        <w:rPr>
          <w:rFonts w:ascii="Times New Roman" w:eastAsia="方正仿宋简体" w:hAnsi="Times New Roman" w:cs="Times New Roman" w:hint="eastAsia"/>
          <w:b/>
          <w:color w:val="000000"/>
          <w:kern w:val="0"/>
          <w:sz w:val="32"/>
          <w:szCs w:val="32"/>
          <w:shd w:val="clear" w:color="auto" w:fill="FFFFFF"/>
          <w:lang w:bidi="ar"/>
        </w:rPr>
        <w:t>8</w:t>
      </w:r>
      <w:r>
        <w:rPr>
          <w:rFonts w:ascii="Times New Roman" w:eastAsia="方正仿宋简体" w:hAnsi="Times New Roman" w:cs="Times New Roman"/>
          <w:b/>
          <w:color w:val="000000"/>
          <w:kern w:val="0"/>
          <w:sz w:val="32"/>
          <w:szCs w:val="32"/>
          <w:shd w:val="clear" w:color="auto" w:fill="FFFFFF"/>
          <w:lang w:bidi="ar"/>
        </w:rPr>
        <w:t>年</w:t>
      </w:r>
      <w:r>
        <w:rPr>
          <w:rFonts w:ascii="Times New Roman" w:eastAsia="方正仿宋简体" w:hAnsi="Times New Roman" w:cs="Times New Roman" w:hint="eastAsia"/>
          <w:b/>
          <w:color w:val="000000"/>
          <w:kern w:val="0"/>
          <w:sz w:val="32"/>
          <w:szCs w:val="32"/>
          <w:shd w:val="clear" w:color="auto" w:fill="FFFFFF"/>
          <w:lang w:bidi="ar"/>
        </w:rPr>
        <w:t>6</w:t>
      </w:r>
      <w:r>
        <w:rPr>
          <w:rFonts w:ascii="Times New Roman" w:eastAsia="方正仿宋简体" w:hAnsi="Times New Roman" w:cs="Times New Roman"/>
          <w:b/>
          <w:color w:val="000000"/>
          <w:kern w:val="0"/>
          <w:sz w:val="32"/>
          <w:szCs w:val="32"/>
          <w:shd w:val="clear" w:color="auto" w:fill="FFFFFF"/>
          <w:lang w:bidi="ar"/>
        </w:rPr>
        <w:t>月</w:t>
      </w:r>
      <w:r>
        <w:rPr>
          <w:rFonts w:ascii="Times New Roman" w:eastAsia="方正仿宋简体" w:hAnsi="Times New Roman" w:cs="Times New Roman" w:hint="eastAsia"/>
          <w:b/>
          <w:color w:val="000000"/>
          <w:kern w:val="0"/>
          <w:sz w:val="32"/>
          <w:szCs w:val="32"/>
          <w:shd w:val="clear" w:color="auto" w:fill="FFFFFF"/>
          <w:lang w:bidi="ar"/>
        </w:rPr>
        <w:t>15</w:t>
      </w:r>
      <w:r>
        <w:rPr>
          <w:rFonts w:ascii="Times New Roman" w:eastAsia="方正仿宋简体" w:hAnsi="Times New Roman" w:cs="Times New Roman"/>
          <w:b/>
          <w:color w:val="000000"/>
          <w:kern w:val="0"/>
          <w:sz w:val="32"/>
          <w:szCs w:val="32"/>
          <w:shd w:val="clear" w:color="auto" w:fill="FFFFFF"/>
          <w:lang w:bidi="ar"/>
        </w:rPr>
        <w:t>日至</w:t>
      </w:r>
      <w:r>
        <w:rPr>
          <w:rFonts w:ascii="Times New Roman" w:eastAsia="方正仿宋简体" w:hAnsi="Times New Roman" w:cs="Times New Roman"/>
          <w:b/>
          <w:color w:val="000000"/>
          <w:kern w:val="0"/>
          <w:sz w:val="32"/>
          <w:szCs w:val="32"/>
          <w:shd w:val="clear" w:color="auto" w:fill="FFFFFF"/>
          <w:lang w:bidi="ar"/>
        </w:rPr>
        <w:t>201</w:t>
      </w:r>
      <w:r>
        <w:rPr>
          <w:rFonts w:ascii="Times New Roman" w:eastAsia="方正仿宋简体" w:hAnsi="Times New Roman" w:cs="Times New Roman" w:hint="eastAsia"/>
          <w:b/>
          <w:color w:val="000000"/>
          <w:kern w:val="0"/>
          <w:sz w:val="32"/>
          <w:szCs w:val="32"/>
          <w:shd w:val="clear" w:color="auto" w:fill="FFFFFF"/>
          <w:lang w:bidi="ar"/>
        </w:rPr>
        <w:t>8</w:t>
      </w:r>
      <w:r>
        <w:rPr>
          <w:rFonts w:ascii="Times New Roman" w:eastAsia="方正仿宋简体" w:hAnsi="Times New Roman" w:cs="Times New Roman"/>
          <w:b/>
          <w:color w:val="000000"/>
          <w:kern w:val="0"/>
          <w:sz w:val="32"/>
          <w:szCs w:val="32"/>
          <w:shd w:val="clear" w:color="auto" w:fill="FFFFFF"/>
          <w:lang w:bidi="ar"/>
        </w:rPr>
        <w:t>年</w:t>
      </w:r>
      <w:r>
        <w:rPr>
          <w:rFonts w:ascii="Times New Roman" w:eastAsia="方正仿宋简体" w:hAnsi="Times New Roman" w:cs="Times New Roman" w:hint="eastAsia"/>
          <w:b/>
          <w:color w:val="000000"/>
          <w:kern w:val="0"/>
          <w:sz w:val="32"/>
          <w:szCs w:val="32"/>
          <w:shd w:val="clear" w:color="auto" w:fill="FFFFFF"/>
          <w:lang w:bidi="ar"/>
        </w:rPr>
        <w:t>6</w:t>
      </w:r>
      <w:r>
        <w:rPr>
          <w:rFonts w:ascii="Times New Roman" w:eastAsia="方正仿宋简体" w:hAnsi="Times New Roman" w:cs="Times New Roman"/>
          <w:b/>
          <w:color w:val="000000"/>
          <w:kern w:val="0"/>
          <w:sz w:val="32"/>
          <w:szCs w:val="32"/>
          <w:shd w:val="clear" w:color="auto" w:fill="FFFFFF"/>
          <w:lang w:bidi="ar"/>
        </w:rPr>
        <w:t>月</w:t>
      </w:r>
      <w:r w:rsidR="00075DC5">
        <w:rPr>
          <w:rFonts w:ascii="Times New Roman" w:eastAsia="方正仿宋简体" w:hAnsi="Times New Roman" w:cs="Times New Roman" w:hint="eastAsia"/>
          <w:b/>
          <w:color w:val="000000"/>
          <w:kern w:val="0"/>
          <w:sz w:val="32"/>
          <w:szCs w:val="32"/>
          <w:shd w:val="clear" w:color="auto" w:fill="FFFFFF"/>
          <w:lang w:bidi="ar"/>
        </w:rPr>
        <w:t>2</w:t>
      </w:r>
      <w:r w:rsidR="00455C22">
        <w:rPr>
          <w:rFonts w:ascii="Times New Roman" w:eastAsia="方正仿宋简体" w:hAnsi="Times New Roman" w:cs="Times New Roman" w:hint="eastAsia"/>
          <w:b/>
          <w:color w:val="000000"/>
          <w:kern w:val="0"/>
          <w:sz w:val="32"/>
          <w:szCs w:val="32"/>
          <w:shd w:val="clear" w:color="auto" w:fill="FFFFFF"/>
          <w:lang w:bidi="ar"/>
        </w:rPr>
        <w:t>0</w:t>
      </w:r>
      <w:r>
        <w:rPr>
          <w:rFonts w:ascii="Times New Roman" w:eastAsia="方正仿宋简体" w:hAnsi="Times New Roman" w:cs="Times New Roman"/>
          <w:b/>
          <w:color w:val="000000"/>
          <w:kern w:val="0"/>
          <w:sz w:val="32"/>
          <w:szCs w:val="32"/>
          <w:shd w:val="clear" w:color="auto" w:fill="FFFFFF"/>
          <w:lang w:bidi="ar"/>
        </w:rPr>
        <w:t>日。</w:t>
      </w:r>
      <w:r>
        <w:rPr>
          <w:rFonts w:ascii="Times New Roman" w:eastAsia="方正仿宋简体" w:hAnsi="Times New Roman" w:cs="Times New Roman"/>
          <w:b/>
          <w:color w:val="000000"/>
          <w:kern w:val="0"/>
          <w:sz w:val="32"/>
          <w:szCs w:val="32"/>
          <w:shd w:val="clear" w:color="auto" w:fill="FFFFFF"/>
          <w:lang w:bidi="ar"/>
        </w:rPr>
        <w:t xml:space="preserve"> </w:t>
      </w:r>
    </w:p>
    <w:p w:rsidR="00521895" w:rsidRDefault="00E70EB5">
      <w:pPr>
        <w:widowControl/>
        <w:wordWrap w:val="0"/>
        <w:adjustRightInd w:val="0"/>
        <w:snapToGrid w:val="0"/>
        <w:spacing w:line="520" w:lineRule="exact"/>
        <w:ind w:firstLineChars="200" w:firstLine="643"/>
        <w:jc w:val="left"/>
        <w:rPr>
          <w:rFonts w:ascii="Times New Roman" w:eastAsia="方正仿宋简体" w:hAnsi="Times New Roman" w:cs="Times New Roman"/>
          <w:b/>
          <w:color w:val="333333"/>
          <w:kern w:val="0"/>
          <w:sz w:val="32"/>
          <w:szCs w:val="32"/>
          <w:shd w:val="clear" w:color="auto" w:fill="FFFFFF"/>
          <w:lang w:bidi="ar"/>
        </w:rPr>
      </w:pPr>
      <w:r>
        <w:rPr>
          <w:rFonts w:ascii="Times New Roman" w:eastAsia="方正仿宋简体" w:hAnsi="Times New Roman" w:cs="Times New Roman"/>
          <w:b/>
          <w:color w:val="000000"/>
          <w:kern w:val="0"/>
          <w:sz w:val="32"/>
          <w:szCs w:val="32"/>
          <w:shd w:val="clear" w:color="auto" w:fill="FFFFFF"/>
          <w:lang w:bidi="ar"/>
        </w:rPr>
        <w:t>如有异议，请署名与受理单位联系。</w:t>
      </w:r>
    </w:p>
    <w:p w:rsidR="00521895" w:rsidRDefault="00E70EB5">
      <w:pPr>
        <w:widowControl/>
        <w:wordWrap w:val="0"/>
        <w:adjustRightInd w:val="0"/>
        <w:snapToGrid w:val="0"/>
        <w:spacing w:line="520" w:lineRule="exact"/>
        <w:ind w:firstLineChars="200" w:firstLine="643"/>
        <w:jc w:val="left"/>
        <w:rPr>
          <w:rFonts w:ascii="Times New Roman" w:eastAsia="方正仿宋简体" w:hAnsi="Times New Roman" w:cs="Times New Roman"/>
          <w:b/>
          <w:color w:val="333333"/>
          <w:kern w:val="0"/>
          <w:sz w:val="32"/>
          <w:szCs w:val="32"/>
          <w:shd w:val="clear" w:color="auto" w:fill="FFFFFF"/>
          <w:lang w:bidi="ar"/>
        </w:rPr>
      </w:pPr>
      <w:r>
        <w:rPr>
          <w:rFonts w:ascii="Times New Roman" w:eastAsia="方正仿宋简体" w:hAnsi="Times New Roman" w:cs="Times New Roman"/>
          <w:b/>
          <w:color w:val="000000"/>
          <w:kern w:val="0"/>
          <w:sz w:val="32"/>
          <w:szCs w:val="32"/>
          <w:shd w:val="clear" w:color="auto" w:fill="FFFFFF"/>
          <w:lang w:bidi="ar"/>
        </w:rPr>
        <w:t>受理单位：校友工作办公室、校团委</w:t>
      </w:r>
    </w:p>
    <w:p w:rsidR="00521895" w:rsidRDefault="00E70EB5">
      <w:pPr>
        <w:widowControl/>
        <w:wordWrap w:val="0"/>
        <w:adjustRightInd w:val="0"/>
        <w:snapToGrid w:val="0"/>
        <w:spacing w:line="520" w:lineRule="exact"/>
        <w:ind w:firstLineChars="200" w:firstLine="643"/>
        <w:jc w:val="left"/>
        <w:rPr>
          <w:rFonts w:ascii="Times New Roman" w:eastAsia="方正仿宋简体" w:hAnsi="Times New Roman" w:cs="Times New Roman"/>
          <w:b/>
          <w:sz w:val="32"/>
          <w:szCs w:val="32"/>
        </w:rPr>
      </w:pPr>
      <w:r>
        <w:rPr>
          <w:rFonts w:ascii="Times New Roman" w:eastAsia="方正仿宋简体" w:hAnsi="Times New Roman" w:cs="Times New Roman"/>
          <w:b/>
          <w:color w:val="000000"/>
          <w:kern w:val="0"/>
          <w:sz w:val="32"/>
          <w:szCs w:val="32"/>
          <w:shd w:val="clear" w:color="auto" w:fill="FFFFFF"/>
          <w:lang w:bidi="ar"/>
        </w:rPr>
        <w:t>受理电话：</w:t>
      </w:r>
      <w:r>
        <w:rPr>
          <w:rFonts w:ascii="Times New Roman" w:eastAsia="方正仿宋简体" w:hAnsi="Times New Roman" w:cs="Times New Roman"/>
          <w:b/>
          <w:color w:val="000000"/>
          <w:kern w:val="0"/>
          <w:sz w:val="32"/>
          <w:szCs w:val="32"/>
          <w:shd w:val="clear" w:color="auto" w:fill="FFFFFF"/>
          <w:lang w:bidi="ar"/>
        </w:rPr>
        <w:t>82191772</w:t>
      </w:r>
      <w:r>
        <w:rPr>
          <w:rFonts w:ascii="Times New Roman" w:eastAsia="方正仿宋简体" w:hAnsi="Times New Roman" w:cs="Times New Roman"/>
          <w:b/>
          <w:color w:val="000000"/>
          <w:kern w:val="0"/>
          <w:sz w:val="32"/>
          <w:szCs w:val="32"/>
          <w:shd w:val="clear" w:color="auto" w:fill="FFFFFF"/>
          <w:lang w:bidi="ar"/>
        </w:rPr>
        <w:t>、</w:t>
      </w:r>
      <w:r>
        <w:rPr>
          <w:rFonts w:ascii="Times New Roman" w:eastAsia="方正仿宋简体" w:hAnsi="Times New Roman" w:cs="Times New Roman"/>
          <w:b/>
          <w:color w:val="000000"/>
          <w:kern w:val="0"/>
          <w:sz w:val="32"/>
          <w:szCs w:val="32"/>
          <w:shd w:val="clear" w:color="auto" w:fill="FFFFFF"/>
          <w:lang w:bidi="ar"/>
        </w:rPr>
        <w:t>82191</w:t>
      </w:r>
      <w:r w:rsidR="00455C22">
        <w:rPr>
          <w:rFonts w:ascii="Times New Roman" w:eastAsia="方正仿宋简体" w:hAnsi="Times New Roman" w:cs="Times New Roman" w:hint="eastAsia"/>
          <w:b/>
          <w:color w:val="000000"/>
          <w:kern w:val="0"/>
          <w:sz w:val="32"/>
          <w:szCs w:val="32"/>
          <w:shd w:val="clear" w:color="auto" w:fill="FFFFFF"/>
          <w:lang w:bidi="ar"/>
        </w:rPr>
        <w:t>800</w:t>
      </w:r>
    </w:p>
    <w:p w:rsidR="00521895" w:rsidRDefault="00521895">
      <w:pPr>
        <w:widowControl/>
        <w:wordWrap w:val="0"/>
        <w:adjustRightInd w:val="0"/>
        <w:snapToGrid w:val="0"/>
        <w:spacing w:line="520" w:lineRule="exact"/>
        <w:ind w:rightChars="633" w:right="1329" w:firstLineChars="200" w:firstLine="643"/>
        <w:jc w:val="right"/>
        <w:rPr>
          <w:rFonts w:ascii="Times New Roman" w:eastAsia="方正仿宋简体" w:hAnsi="Times New Roman" w:cs="Times New Roman"/>
          <w:b/>
          <w:color w:val="000000"/>
          <w:kern w:val="0"/>
          <w:sz w:val="32"/>
          <w:szCs w:val="32"/>
          <w:shd w:val="clear" w:color="auto" w:fill="FFFFFF"/>
          <w:lang w:bidi="ar"/>
        </w:rPr>
      </w:pPr>
    </w:p>
    <w:p w:rsidR="00521895" w:rsidRDefault="00521895">
      <w:pPr>
        <w:widowControl/>
        <w:adjustRightInd w:val="0"/>
        <w:snapToGrid w:val="0"/>
        <w:spacing w:line="520" w:lineRule="exact"/>
        <w:ind w:rightChars="633" w:right="1329" w:firstLineChars="200" w:firstLine="643"/>
        <w:jc w:val="right"/>
        <w:rPr>
          <w:rFonts w:ascii="Times New Roman" w:eastAsia="方正仿宋简体" w:hAnsi="Times New Roman" w:cs="Times New Roman"/>
          <w:b/>
          <w:color w:val="000000"/>
          <w:kern w:val="0"/>
          <w:sz w:val="32"/>
          <w:szCs w:val="32"/>
          <w:shd w:val="clear" w:color="auto" w:fill="FFFFFF"/>
          <w:lang w:bidi="ar"/>
        </w:rPr>
      </w:pPr>
    </w:p>
    <w:p w:rsidR="00521895" w:rsidRDefault="00521895">
      <w:pPr>
        <w:widowControl/>
        <w:adjustRightInd w:val="0"/>
        <w:snapToGrid w:val="0"/>
        <w:spacing w:line="520" w:lineRule="exact"/>
        <w:ind w:rightChars="633" w:right="1329" w:firstLineChars="200" w:firstLine="643"/>
        <w:jc w:val="right"/>
        <w:rPr>
          <w:rFonts w:ascii="Times New Roman" w:eastAsia="方正仿宋简体" w:hAnsi="Times New Roman" w:cs="Times New Roman"/>
          <w:b/>
          <w:color w:val="000000"/>
          <w:kern w:val="0"/>
          <w:sz w:val="32"/>
          <w:szCs w:val="32"/>
          <w:shd w:val="clear" w:color="auto" w:fill="FFFFFF"/>
          <w:lang w:bidi="ar"/>
        </w:rPr>
      </w:pPr>
    </w:p>
    <w:p w:rsidR="00521895" w:rsidRDefault="00E70EB5">
      <w:pPr>
        <w:widowControl/>
        <w:adjustRightInd w:val="0"/>
        <w:snapToGrid w:val="0"/>
        <w:spacing w:line="520" w:lineRule="exact"/>
        <w:ind w:rightChars="633" w:right="1329" w:firstLineChars="200" w:firstLine="643"/>
        <w:jc w:val="right"/>
        <w:rPr>
          <w:rFonts w:ascii="Times New Roman" w:eastAsia="方正仿宋简体" w:hAnsi="Times New Roman" w:cs="Times New Roman"/>
          <w:b/>
          <w:color w:val="000000"/>
          <w:kern w:val="0"/>
          <w:sz w:val="32"/>
          <w:szCs w:val="32"/>
          <w:shd w:val="clear" w:color="auto" w:fill="FFFFFF"/>
          <w:lang w:bidi="ar"/>
        </w:rPr>
      </w:pPr>
      <w:r>
        <w:rPr>
          <w:rFonts w:ascii="Times New Roman" w:eastAsia="方正仿宋简体" w:hAnsi="Times New Roman" w:cs="Times New Roman" w:hint="eastAsia"/>
          <w:b/>
          <w:color w:val="000000"/>
          <w:kern w:val="0"/>
          <w:sz w:val="32"/>
          <w:szCs w:val="32"/>
          <w:shd w:val="clear" w:color="auto" w:fill="FFFFFF"/>
          <w:lang w:bidi="ar"/>
        </w:rPr>
        <w:t>教育发展基金会（校友工作办公室）</w:t>
      </w:r>
    </w:p>
    <w:p w:rsidR="00521895" w:rsidRDefault="00E70EB5">
      <w:pPr>
        <w:widowControl/>
        <w:wordWrap w:val="0"/>
        <w:adjustRightInd w:val="0"/>
        <w:snapToGrid w:val="0"/>
        <w:spacing w:line="520" w:lineRule="exact"/>
        <w:ind w:rightChars="1038" w:right="2180" w:firstLineChars="200" w:firstLine="643"/>
        <w:jc w:val="right"/>
        <w:rPr>
          <w:rFonts w:ascii="Times New Roman" w:eastAsia="方正仿宋简体" w:hAnsi="Times New Roman" w:cs="Times New Roman"/>
          <w:b/>
          <w:color w:val="000000"/>
          <w:kern w:val="0"/>
          <w:sz w:val="32"/>
          <w:szCs w:val="32"/>
          <w:shd w:val="clear" w:color="auto" w:fill="FFFFFF"/>
          <w:lang w:bidi="ar"/>
        </w:rPr>
      </w:pPr>
      <w:r>
        <w:rPr>
          <w:rFonts w:ascii="Times New Roman" w:eastAsia="方正仿宋简体" w:hAnsi="Times New Roman" w:cs="Times New Roman" w:hint="eastAsia"/>
          <w:b/>
          <w:color w:val="000000"/>
          <w:kern w:val="0"/>
          <w:sz w:val="32"/>
          <w:szCs w:val="32"/>
          <w:shd w:val="clear" w:color="auto" w:fill="FFFFFF"/>
          <w:lang w:bidi="ar"/>
        </w:rPr>
        <w:t>共青团东北林业大学委员会</w:t>
      </w:r>
    </w:p>
    <w:p w:rsidR="00521895" w:rsidRDefault="00E70EB5">
      <w:pPr>
        <w:widowControl/>
        <w:wordWrap w:val="0"/>
        <w:adjustRightInd w:val="0"/>
        <w:snapToGrid w:val="0"/>
        <w:spacing w:line="520" w:lineRule="exact"/>
        <w:ind w:rightChars="1106" w:right="2323" w:firstLineChars="200" w:firstLine="643"/>
        <w:jc w:val="right"/>
        <w:rPr>
          <w:rFonts w:ascii="Times New Roman" w:eastAsia="方正仿宋简体" w:hAnsi="Times New Roman" w:cs="Times New Roman"/>
          <w:b/>
          <w:color w:val="000000"/>
          <w:kern w:val="0"/>
          <w:sz w:val="32"/>
          <w:szCs w:val="32"/>
          <w:shd w:val="clear" w:color="auto" w:fill="FFFFFF"/>
          <w:lang w:bidi="ar"/>
        </w:rPr>
      </w:pPr>
      <w:r>
        <w:rPr>
          <w:rFonts w:ascii="Times New Roman" w:eastAsia="方正仿宋简体" w:hAnsi="Times New Roman" w:cs="Times New Roman" w:hint="eastAsia"/>
          <w:b/>
          <w:color w:val="000000"/>
          <w:kern w:val="0"/>
          <w:sz w:val="32"/>
          <w:szCs w:val="32"/>
          <w:shd w:val="clear" w:color="auto" w:fill="FFFFFF"/>
          <w:lang w:bidi="ar"/>
        </w:rPr>
        <w:t>二〇一</w:t>
      </w:r>
      <w:r>
        <w:rPr>
          <w:rFonts w:ascii="Times New Roman" w:eastAsia="方正仿宋简体" w:hAnsi="Times New Roman" w:cs="Times New Roman" w:hint="eastAsia"/>
          <w:b/>
          <w:color w:val="000000"/>
          <w:kern w:val="0"/>
          <w:sz w:val="32"/>
          <w:szCs w:val="32"/>
          <w:shd w:val="clear" w:color="auto" w:fill="FFFFFF"/>
          <w:lang w:bidi="ar"/>
        </w:rPr>
        <w:t>八</w:t>
      </w:r>
      <w:r>
        <w:rPr>
          <w:rFonts w:ascii="Times New Roman" w:eastAsia="方正仿宋简体" w:hAnsi="Times New Roman" w:cs="Times New Roman" w:hint="eastAsia"/>
          <w:b/>
          <w:color w:val="000000"/>
          <w:kern w:val="0"/>
          <w:sz w:val="32"/>
          <w:szCs w:val="32"/>
          <w:shd w:val="clear" w:color="auto" w:fill="FFFFFF"/>
          <w:lang w:bidi="ar"/>
        </w:rPr>
        <w:t>年</w:t>
      </w:r>
      <w:r>
        <w:rPr>
          <w:rFonts w:ascii="Times New Roman" w:eastAsia="方正仿宋简体" w:hAnsi="Times New Roman" w:cs="Times New Roman" w:hint="eastAsia"/>
          <w:b/>
          <w:color w:val="000000"/>
          <w:kern w:val="0"/>
          <w:sz w:val="32"/>
          <w:szCs w:val="32"/>
          <w:shd w:val="clear" w:color="auto" w:fill="FFFFFF"/>
          <w:lang w:bidi="ar"/>
        </w:rPr>
        <w:t>六</w:t>
      </w:r>
      <w:r>
        <w:rPr>
          <w:rFonts w:ascii="Times New Roman" w:eastAsia="方正仿宋简体" w:hAnsi="Times New Roman" w:cs="Times New Roman" w:hint="eastAsia"/>
          <w:b/>
          <w:color w:val="000000"/>
          <w:kern w:val="0"/>
          <w:sz w:val="32"/>
          <w:szCs w:val="32"/>
          <w:shd w:val="clear" w:color="auto" w:fill="FFFFFF"/>
          <w:lang w:bidi="ar"/>
        </w:rPr>
        <w:t>月十</w:t>
      </w:r>
      <w:r>
        <w:rPr>
          <w:rFonts w:ascii="Times New Roman" w:eastAsia="方正仿宋简体" w:hAnsi="Times New Roman" w:cs="Times New Roman" w:hint="eastAsia"/>
          <w:b/>
          <w:color w:val="000000"/>
          <w:kern w:val="0"/>
          <w:sz w:val="32"/>
          <w:szCs w:val="32"/>
          <w:shd w:val="clear" w:color="auto" w:fill="FFFFFF"/>
          <w:lang w:bidi="ar"/>
        </w:rPr>
        <w:t>五</w:t>
      </w:r>
      <w:r>
        <w:rPr>
          <w:rFonts w:ascii="Times New Roman" w:eastAsia="方正仿宋简体" w:hAnsi="Times New Roman" w:cs="Times New Roman" w:hint="eastAsia"/>
          <w:b/>
          <w:color w:val="000000"/>
          <w:kern w:val="0"/>
          <w:sz w:val="32"/>
          <w:szCs w:val="32"/>
          <w:shd w:val="clear" w:color="auto" w:fill="FFFFFF"/>
          <w:lang w:bidi="ar"/>
        </w:rPr>
        <w:t>日</w:t>
      </w:r>
    </w:p>
    <w:p w:rsidR="00521895" w:rsidRDefault="00E70EB5">
      <w:pPr>
        <w:widowControl/>
        <w:jc w:val="left"/>
        <w:rPr>
          <w:rFonts w:ascii="Times New Roman" w:eastAsia="方正黑体简体" w:hAnsi="Times New Roman" w:cs="Times New Roman"/>
          <w:b/>
          <w:color w:val="000000"/>
          <w:sz w:val="32"/>
          <w:szCs w:val="32"/>
        </w:rPr>
      </w:pPr>
      <w:r>
        <w:rPr>
          <w:rFonts w:ascii="Times New Roman" w:eastAsia="方正黑体简体" w:hAnsi="Times New Roman" w:cs="Times New Roman"/>
          <w:b/>
          <w:color w:val="000000"/>
          <w:sz w:val="32"/>
          <w:szCs w:val="32"/>
        </w:rPr>
        <w:br w:type="page"/>
      </w:r>
    </w:p>
    <w:p w:rsidR="00521895" w:rsidRDefault="00E70EB5">
      <w:pPr>
        <w:widowControl/>
        <w:adjustRightInd w:val="0"/>
        <w:snapToGrid w:val="0"/>
        <w:spacing w:line="520" w:lineRule="exact"/>
        <w:jc w:val="center"/>
        <w:rPr>
          <w:rFonts w:ascii="Times New Roman" w:eastAsia="方正黑体简体" w:hAnsi="Times New Roman" w:cs="Times New Roman"/>
          <w:b/>
          <w:color w:val="000000"/>
          <w:kern w:val="0"/>
          <w:sz w:val="32"/>
          <w:szCs w:val="32"/>
          <w:shd w:val="clear" w:color="auto" w:fill="FFFFFF"/>
          <w:lang w:bidi="ar"/>
        </w:rPr>
      </w:pPr>
      <w:r>
        <w:rPr>
          <w:rFonts w:ascii="Times New Roman" w:eastAsia="方正黑体简体" w:hAnsi="Times New Roman" w:cs="Times New Roman"/>
          <w:b/>
          <w:color w:val="000000"/>
          <w:sz w:val="32"/>
          <w:szCs w:val="32"/>
        </w:rPr>
        <w:lastRenderedPageBreak/>
        <w:t>201</w:t>
      </w:r>
      <w:r>
        <w:rPr>
          <w:rFonts w:ascii="Times New Roman" w:eastAsia="方正黑体简体" w:hAnsi="Times New Roman" w:cs="Times New Roman" w:hint="eastAsia"/>
          <w:b/>
          <w:color w:val="000000"/>
          <w:sz w:val="32"/>
          <w:szCs w:val="32"/>
        </w:rPr>
        <w:t>6</w:t>
      </w:r>
      <w:r>
        <w:rPr>
          <w:rFonts w:ascii="Times New Roman" w:eastAsia="方正黑体简体" w:hAnsi="Times New Roman" w:cs="Times New Roman"/>
          <w:b/>
          <w:color w:val="000000"/>
          <w:sz w:val="32"/>
          <w:szCs w:val="32"/>
        </w:rPr>
        <w:t>年度</w:t>
      </w:r>
      <w:r>
        <w:rPr>
          <w:rFonts w:ascii="Times New Roman" w:eastAsia="方正黑体简体" w:hAnsi="Times New Roman" w:cs="Times New Roman"/>
          <w:b/>
          <w:color w:val="000000"/>
          <w:sz w:val="32"/>
          <w:szCs w:val="32"/>
        </w:rPr>
        <w:t>“</w:t>
      </w:r>
      <w:r>
        <w:rPr>
          <w:rFonts w:ascii="Times New Roman" w:eastAsia="方正黑体简体" w:hAnsi="Times New Roman" w:cs="Times New Roman"/>
          <w:b/>
          <w:color w:val="000000"/>
          <w:sz w:val="32"/>
          <w:szCs w:val="32"/>
        </w:rPr>
        <w:t>东兴茂</w:t>
      </w:r>
      <w:r>
        <w:rPr>
          <w:rFonts w:ascii="Times New Roman" w:eastAsia="方正黑体简体" w:hAnsi="Times New Roman" w:cs="Times New Roman"/>
          <w:b/>
          <w:color w:val="000000"/>
          <w:sz w:val="32"/>
          <w:szCs w:val="32"/>
        </w:rPr>
        <w:t>”</w:t>
      </w:r>
      <w:r>
        <w:rPr>
          <w:rFonts w:ascii="Times New Roman" w:eastAsia="方正黑体简体" w:hAnsi="Times New Roman" w:cs="Times New Roman"/>
          <w:b/>
          <w:color w:val="000000"/>
          <w:sz w:val="32"/>
          <w:szCs w:val="32"/>
        </w:rPr>
        <w:t>奖获奖个人名单</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49"/>
        <w:gridCol w:w="780"/>
        <w:gridCol w:w="780"/>
        <w:gridCol w:w="1558"/>
        <w:gridCol w:w="2692"/>
        <w:gridCol w:w="1186"/>
      </w:tblGrid>
      <w:tr w:rsidR="00521895">
        <w:trPr>
          <w:trHeight w:val="284"/>
        </w:trPr>
        <w:tc>
          <w:tcPr>
            <w:tcW w:w="866" w:type="dxa"/>
            <w:tcBorders>
              <w:top w:val="single" w:sz="4" w:space="0" w:color="auto"/>
              <w:left w:val="single" w:sz="4" w:space="0" w:color="auto"/>
              <w:bottom w:val="single" w:sz="4" w:space="0" w:color="auto"/>
              <w:right w:val="single" w:sz="4" w:space="0" w:color="auto"/>
            </w:tcBorders>
            <w:shd w:val="clear" w:color="auto" w:fill="auto"/>
          </w:tcPr>
          <w:p w:rsidR="00521895" w:rsidRDefault="00E70EB5">
            <w:pPr>
              <w:widowControl/>
              <w:adjustRightInd w:val="0"/>
              <w:snapToGrid w:val="0"/>
              <w:jc w:val="center"/>
            </w:pPr>
            <w:r>
              <w:rPr>
                <w:rFonts w:ascii="宋体" w:eastAsia="宋体" w:hAnsi="宋体" w:cs="宋体" w:hint="eastAsia"/>
                <w:b/>
                <w:kern w:val="0"/>
                <w:szCs w:val="21"/>
                <w:lang w:bidi="ar"/>
              </w:rPr>
              <w:t>序号</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521895" w:rsidRDefault="00E70EB5">
            <w:pPr>
              <w:widowControl/>
              <w:adjustRightInd w:val="0"/>
              <w:snapToGrid w:val="0"/>
              <w:jc w:val="center"/>
            </w:pPr>
            <w:r>
              <w:rPr>
                <w:rFonts w:ascii="宋体" w:eastAsia="宋体" w:hAnsi="宋体" w:cs="宋体" w:hint="eastAsia"/>
                <w:b/>
                <w:kern w:val="0"/>
                <w:szCs w:val="21"/>
                <w:lang w:bidi="ar"/>
              </w:rPr>
              <w:t>姓名</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521895" w:rsidRDefault="00E70EB5">
            <w:pPr>
              <w:widowControl/>
              <w:adjustRightInd w:val="0"/>
              <w:snapToGrid w:val="0"/>
              <w:jc w:val="center"/>
            </w:pPr>
            <w:r>
              <w:rPr>
                <w:rFonts w:ascii="宋体" w:eastAsia="宋体" w:hAnsi="宋体" w:cs="宋体" w:hint="eastAsia"/>
                <w:b/>
                <w:kern w:val="0"/>
                <w:szCs w:val="21"/>
                <w:lang w:bidi="ar"/>
              </w:rPr>
              <w:t>性别</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521895" w:rsidRDefault="00E70EB5">
            <w:pPr>
              <w:widowControl/>
              <w:adjustRightInd w:val="0"/>
              <w:snapToGrid w:val="0"/>
              <w:jc w:val="center"/>
            </w:pPr>
            <w:r>
              <w:rPr>
                <w:rFonts w:ascii="宋体" w:eastAsia="宋体" w:hAnsi="宋体" w:cs="宋体" w:hint="eastAsia"/>
                <w:b/>
                <w:kern w:val="0"/>
                <w:szCs w:val="21"/>
                <w:lang w:bidi="ar"/>
              </w:rPr>
              <w:t>民族</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521895" w:rsidRDefault="00E70EB5">
            <w:pPr>
              <w:widowControl/>
              <w:adjustRightInd w:val="0"/>
              <w:snapToGrid w:val="0"/>
              <w:jc w:val="center"/>
            </w:pPr>
            <w:r>
              <w:rPr>
                <w:rFonts w:ascii="宋体" w:eastAsia="宋体" w:hAnsi="宋体" w:cs="宋体" w:hint="eastAsia"/>
                <w:b/>
                <w:kern w:val="0"/>
                <w:szCs w:val="21"/>
                <w:lang w:bidi="ar"/>
              </w:rPr>
              <w:t>所在单位</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21895" w:rsidRDefault="00E70EB5">
            <w:pPr>
              <w:widowControl/>
              <w:adjustRightInd w:val="0"/>
              <w:snapToGrid w:val="0"/>
              <w:jc w:val="center"/>
            </w:pPr>
            <w:r>
              <w:rPr>
                <w:rFonts w:ascii="宋体" w:eastAsia="宋体" w:hAnsi="宋体" w:cs="宋体" w:hint="eastAsia"/>
                <w:b/>
                <w:kern w:val="0"/>
                <w:szCs w:val="21"/>
                <w:lang w:bidi="ar"/>
              </w:rPr>
              <w:t>奖项</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21895" w:rsidRDefault="00E70EB5">
            <w:pPr>
              <w:widowControl/>
              <w:adjustRightInd w:val="0"/>
              <w:snapToGrid w:val="0"/>
              <w:jc w:val="center"/>
            </w:pPr>
            <w:r>
              <w:rPr>
                <w:rFonts w:ascii="宋体" w:eastAsia="宋体" w:hAnsi="宋体" w:cs="宋体" w:hint="eastAsia"/>
                <w:b/>
                <w:kern w:val="0"/>
                <w:szCs w:val="21"/>
                <w:lang w:bidi="ar"/>
              </w:rPr>
              <w:t>获奖金额</w:t>
            </w:r>
          </w:p>
        </w:tc>
      </w:tr>
      <w:tr w:rsidR="00521895">
        <w:trPr>
          <w:trHeight w:val="150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董皓</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男</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汉族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土木工程学院</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jc w:val="center"/>
              <w:textAlignment w:val="center"/>
            </w:pPr>
            <w:r>
              <w:rPr>
                <w:rFonts w:ascii="宋体" w:eastAsia="宋体" w:hAnsi="宋体" w:cs="宋体" w:hint="eastAsia"/>
                <w:color w:val="000000"/>
                <w:kern w:val="0"/>
                <w:sz w:val="24"/>
                <w:lang w:bidi="ar"/>
              </w:rPr>
              <w:t>第九届“高教杯”全国大学生先进成图技术与产品信息建模创新大</w:t>
            </w:r>
            <w:proofErr w:type="gramStart"/>
            <w:r>
              <w:rPr>
                <w:rFonts w:ascii="宋体" w:eastAsia="宋体" w:hAnsi="宋体" w:cs="宋体" w:hint="eastAsia"/>
                <w:color w:val="000000"/>
                <w:kern w:val="0"/>
                <w:sz w:val="24"/>
                <w:lang w:bidi="ar"/>
              </w:rPr>
              <w:t>赛道桥类建模</w:t>
            </w:r>
            <w:proofErr w:type="gramEnd"/>
            <w:r>
              <w:rPr>
                <w:rFonts w:ascii="宋体" w:eastAsia="宋体" w:hAnsi="宋体" w:cs="宋体" w:hint="eastAsia"/>
                <w:color w:val="000000"/>
                <w:kern w:val="0"/>
                <w:sz w:val="24"/>
                <w:lang w:bidi="ar"/>
              </w:rPr>
              <w:t>单项一等奖</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3000</w:t>
            </w:r>
            <w:r>
              <w:rPr>
                <w:rFonts w:hint="eastAsia"/>
              </w:rPr>
              <w:t>元</w:t>
            </w:r>
          </w:p>
        </w:tc>
      </w:tr>
      <w:tr w:rsidR="00521895">
        <w:trPr>
          <w:trHeight w:val="151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王如月</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女</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汉族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土木工程学院</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jc w:val="center"/>
              <w:textAlignment w:val="center"/>
            </w:pPr>
            <w:r>
              <w:rPr>
                <w:rFonts w:ascii="宋体" w:eastAsia="宋体" w:hAnsi="宋体" w:cs="宋体" w:hint="eastAsia"/>
                <w:color w:val="000000"/>
                <w:kern w:val="0"/>
                <w:sz w:val="24"/>
                <w:lang w:bidi="ar"/>
              </w:rPr>
              <w:t>第九届“高教杯”全国大学生先进成图技术与产品信息建模创新大赛道</w:t>
            </w:r>
            <w:proofErr w:type="gramStart"/>
            <w:r>
              <w:rPr>
                <w:rFonts w:ascii="宋体" w:eastAsia="宋体" w:hAnsi="宋体" w:cs="宋体" w:hint="eastAsia"/>
                <w:color w:val="000000"/>
                <w:kern w:val="0"/>
                <w:sz w:val="24"/>
                <w:lang w:bidi="ar"/>
              </w:rPr>
              <w:t>桥类尺规</w:t>
            </w:r>
            <w:proofErr w:type="gramEnd"/>
            <w:r>
              <w:rPr>
                <w:rFonts w:ascii="宋体" w:eastAsia="宋体" w:hAnsi="宋体" w:cs="宋体" w:hint="eastAsia"/>
                <w:color w:val="000000"/>
                <w:kern w:val="0"/>
                <w:sz w:val="24"/>
                <w:lang w:bidi="ar"/>
              </w:rPr>
              <w:t>单项一等奖</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pPr>
            <w:r>
              <w:rPr>
                <w:rFonts w:ascii="宋体" w:eastAsia="宋体" w:hAnsi="宋体" w:cs="宋体" w:hint="eastAsia"/>
                <w:kern w:val="0"/>
                <w:szCs w:val="21"/>
                <w:lang w:bidi="ar"/>
              </w:rPr>
              <w:t> </w:t>
            </w:r>
            <w:r>
              <w:rPr>
                <w:rFonts w:ascii="宋体" w:eastAsia="宋体" w:hAnsi="宋体" w:cs="宋体" w:hint="eastAsia"/>
                <w:kern w:val="0"/>
                <w:szCs w:val="21"/>
                <w:lang w:bidi="ar"/>
              </w:rPr>
              <w:t>3000</w:t>
            </w:r>
            <w:r>
              <w:rPr>
                <w:rFonts w:ascii="宋体" w:eastAsia="宋体" w:hAnsi="宋体" w:cs="宋体" w:hint="eastAsia"/>
                <w:kern w:val="0"/>
                <w:szCs w:val="21"/>
                <w:lang w:bidi="ar"/>
              </w:rPr>
              <w:t>元</w:t>
            </w:r>
          </w:p>
        </w:tc>
      </w:tr>
      <w:tr w:rsidR="00521895">
        <w:trPr>
          <w:trHeight w:val="14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韩子川</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男</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满族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机电工程学院</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jc w:val="center"/>
              <w:textAlignment w:val="center"/>
            </w:pPr>
            <w:r>
              <w:rPr>
                <w:rFonts w:ascii="宋体" w:eastAsia="宋体" w:hAnsi="宋体" w:cs="宋体" w:hint="eastAsia"/>
                <w:color w:val="000000"/>
                <w:kern w:val="0"/>
                <w:sz w:val="24"/>
                <w:lang w:bidi="ar"/>
              </w:rPr>
              <w:t>第九届“高教杯”全国大学生先进成图技术与产品信息建模创新大赛机械类建模单项一等奖</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3000</w:t>
            </w:r>
            <w:r>
              <w:rPr>
                <w:rFonts w:hint="eastAsia"/>
              </w:rPr>
              <w:t>元</w:t>
            </w:r>
          </w:p>
        </w:tc>
      </w:tr>
      <w:tr w:rsidR="00521895">
        <w:trPr>
          <w:trHeight w:val="14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高帅</w:t>
            </w:r>
            <w:proofErr w:type="gramEnd"/>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男</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汉族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机电工程学院</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jc w:val="center"/>
              <w:textAlignment w:val="center"/>
            </w:pPr>
            <w:r>
              <w:rPr>
                <w:rFonts w:ascii="宋体" w:eastAsia="宋体" w:hAnsi="宋体" w:cs="宋体" w:hint="eastAsia"/>
                <w:color w:val="000000"/>
                <w:kern w:val="0"/>
                <w:sz w:val="24"/>
                <w:lang w:bidi="ar"/>
              </w:rPr>
              <w:t>第九届“高教杯”全国大学生先进成图技术与产品信息建模创新大赛机械类建模单项一等奖</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3000</w:t>
            </w:r>
            <w:r>
              <w:rPr>
                <w:rFonts w:hint="eastAsia"/>
              </w:rPr>
              <w:t>元</w:t>
            </w:r>
          </w:p>
        </w:tc>
      </w:tr>
      <w:tr w:rsidR="00521895">
        <w:trPr>
          <w:trHeight w:val="118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夏斌</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男</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汉族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园林</w:t>
            </w:r>
            <w:r>
              <w:rPr>
                <w:rFonts w:hint="eastAsia"/>
              </w:rPr>
              <w:t>学院</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jc w:val="center"/>
              <w:textAlignment w:val="center"/>
            </w:pPr>
            <w:r>
              <w:rPr>
                <w:rFonts w:ascii="宋体" w:eastAsia="宋体" w:hAnsi="宋体" w:cs="宋体" w:hint="eastAsia"/>
                <w:color w:val="000000"/>
                <w:kern w:val="0"/>
                <w:sz w:val="24"/>
                <w:lang w:bidi="ar"/>
              </w:rPr>
              <w:t>2016</w:t>
            </w:r>
            <w:r>
              <w:rPr>
                <w:rFonts w:ascii="宋体" w:eastAsia="宋体" w:hAnsi="宋体" w:cs="宋体" w:hint="eastAsia"/>
                <w:color w:val="000000"/>
                <w:kern w:val="0"/>
                <w:sz w:val="24"/>
                <w:lang w:bidi="ar"/>
              </w:rPr>
              <w:t>“园冶杯”大学生国际竞赛植物论文类一等奖</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3000</w:t>
            </w:r>
            <w:r>
              <w:rPr>
                <w:rFonts w:hint="eastAsia"/>
              </w:rPr>
              <w:t>元</w:t>
            </w:r>
          </w:p>
        </w:tc>
      </w:tr>
      <w:tr w:rsidR="00521895">
        <w:trPr>
          <w:trHeight w:val="74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赵勇</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男</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汉族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机电工程学院</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第八届全国大学生数学竞赛（非数学类）一等奖</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3000</w:t>
            </w:r>
            <w:r>
              <w:rPr>
                <w:rFonts w:hint="eastAsia"/>
              </w:rPr>
              <w:t>元</w:t>
            </w:r>
          </w:p>
        </w:tc>
      </w:tr>
      <w:tr w:rsidR="00521895">
        <w:trPr>
          <w:trHeight w:val="106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陈思远</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女</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汉族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交通学院</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第十六届全国大学生游泳锦标赛</w:t>
            </w:r>
            <w:r>
              <w:rPr>
                <w:rFonts w:hint="eastAsia"/>
              </w:rPr>
              <w:t xml:space="preserve"> </w:t>
            </w:r>
            <w:r>
              <w:rPr>
                <w:rFonts w:hint="eastAsia"/>
              </w:rPr>
              <w:t>女子乙组</w:t>
            </w:r>
            <w:r>
              <w:rPr>
                <w:rFonts w:hint="eastAsia"/>
              </w:rPr>
              <w:t xml:space="preserve"> </w:t>
            </w:r>
            <w:r>
              <w:rPr>
                <w:rFonts w:hint="eastAsia"/>
              </w:rPr>
              <w:t>400</w:t>
            </w:r>
            <w:r>
              <w:rPr>
                <w:rFonts w:hint="eastAsia"/>
              </w:rPr>
              <w:t>米自由泳、</w:t>
            </w:r>
            <w:r>
              <w:rPr>
                <w:rFonts w:hint="eastAsia"/>
              </w:rPr>
              <w:t>100</w:t>
            </w:r>
            <w:r>
              <w:rPr>
                <w:rFonts w:hint="eastAsia"/>
              </w:rPr>
              <w:t>米自由泳</w:t>
            </w:r>
            <w:r>
              <w:rPr>
                <w:rFonts w:hint="eastAsia"/>
              </w:rPr>
              <w:t xml:space="preserve"> </w:t>
            </w:r>
            <w:r>
              <w:rPr>
                <w:rFonts w:hint="eastAsia"/>
              </w:rPr>
              <w:t>第一名</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3000</w:t>
            </w:r>
            <w:r>
              <w:rPr>
                <w:rFonts w:hint="eastAsia"/>
              </w:rPr>
              <w:t>元</w:t>
            </w:r>
          </w:p>
        </w:tc>
      </w:tr>
      <w:tr w:rsidR="00521895">
        <w:trPr>
          <w:trHeight w:val="98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侯淞译</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男</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汉族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土木工程学院</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第十六届全国大学生游泳锦标赛</w:t>
            </w:r>
            <w:r>
              <w:rPr>
                <w:rFonts w:hint="eastAsia"/>
              </w:rPr>
              <w:t xml:space="preserve"> </w:t>
            </w:r>
            <w:r>
              <w:rPr>
                <w:rFonts w:hint="eastAsia"/>
              </w:rPr>
              <w:t>男子乙组</w:t>
            </w:r>
            <w:r>
              <w:rPr>
                <w:rFonts w:hint="eastAsia"/>
              </w:rPr>
              <w:t>200</w:t>
            </w:r>
            <w:r>
              <w:rPr>
                <w:rFonts w:hint="eastAsia"/>
              </w:rPr>
              <w:t>米自由泳、</w:t>
            </w:r>
            <w:r>
              <w:rPr>
                <w:rFonts w:hint="eastAsia"/>
              </w:rPr>
              <w:t>200</w:t>
            </w:r>
            <w:r>
              <w:rPr>
                <w:rFonts w:hint="eastAsia"/>
              </w:rPr>
              <w:t>米蛙泳</w:t>
            </w:r>
            <w:r>
              <w:rPr>
                <w:rFonts w:hint="eastAsia"/>
              </w:rPr>
              <w:t xml:space="preserve"> </w:t>
            </w:r>
            <w:r>
              <w:rPr>
                <w:rFonts w:hint="eastAsia"/>
              </w:rPr>
              <w:t>第一名</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3000</w:t>
            </w:r>
            <w:r>
              <w:rPr>
                <w:rFonts w:hint="eastAsia"/>
              </w:rPr>
              <w:t>元</w:t>
            </w:r>
          </w:p>
        </w:tc>
      </w:tr>
      <w:tr w:rsidR="00521895">
        <w:trPr>
          <w:trHeight w:val="102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王嘉琦</w:t>
            </w:r>
            <w:proofErr w:type="gramEnd"/>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女</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汉族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野生动物资源学院</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第十六届全国大学生游泳锦标赛</w:t>
            </w:r>
            <w:r>
              <w:rPr>
                <w:rFonts w:hint="eastAsia"/>
              </w:rPr>
              <w:t xml:space="preserve"> </w:t>
            </w:r>
            <w:r>
              <w:rPr>
                <w:rFonts w:hint="eastAsia"/>
              </w:rPr>
              <w:t>女子乙组</w:t>
            </w:r>
            <w:r>
              <w:rPr>
                <w:rFonts w:hint="eastAsia"/>
              </w:rPr>
              <w:t>200</w:t>
            </w:r>
            <w:r>
              <w:rPr>
                <w:rFonts w:hint="eastAsia"/>
              </w:rPr>
              <w:t>米蝶泳</w:t>
            </w:r>
            <w:r>
              <w:rPr>
                <w:rFonts w:hint="eastAsia"/>
              </w:rPr>
              <w:t xml:space="preserve"> </w:t>
            </w:r>
            <w:r>
              <w:rPr>
                <w:rFonts w:hint="eastAsia"/>
              </w:rPr>
              <w:t>第一名</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3000</w:t>
            </w:r>
            <w:r>
              <w:rPr>
                <w:rFonts w:hint="eastAsia"/>
              </w:rPr>
              <w:t>元</w:t>
            </w:r>
          </w:p>
        </w:tc>
      </w:tr>
    </w:tbl>
    <w:p w:rsidR="00521895" w:rsidRDefault="00521895">
      <w:pPr>
        <w:widowControl/>
        <w:spacing w:after="240"/>
        <w:jc w:val="left"/>
      </w:pPr>
    </w:p>
    <w:p w:rsidR="00521895" w:rsidRDefault="00E70EB5">
      <w:pPr>
        <w:widowControl/>
        <w:adjustRightInd w:val="0"/>
        <w:snapToGrid w:val="0"/>
        <w:jc w:val="center"/>
      </w:pPr>
      <w:r>
        <w:rPr>
          <w:rFonts w:hint="eastAsia"/>
        </w:rPr>
        <w:br w:type="page"/>
      </w:r>
    </w:p>
    <w:p w:rsidR="00521895" w:rsidRDefault="00E70EB5">
      <w:pPr>
        <w:widowControl/>
        <w:spacing w:after="240"/>
        <w:jc w:val="center"/>
        <w:rPr>
          <w:rFonts w:ascii="Times New Roman" w:hAnsi="Times New Roman" w:cs="Times New Roman"/>
        </w:rPr>
      </w:pPr>
      <w:r>
        <w:rPr>
          <w:rFonts w:ascii="Times New Roman" w:eastAsia="方正黑体简体" w:hAnsi="Times New Roman" w:cs="Times New Roman"/>
          <w:b/>
          <w:color w:val="000000"/>
          <w:sz w:val="32"/>
          <w:szCs w:val="32"/>
        </w:rPr>
        <w:lastRenderedPageBreak/>
        <w:t>201</w:t>
      </w:r>
      <w:r>
        <w:rPr>
          <w:rFonts w:ascii="Times New Roman" w:eastAsia="方正黑体简体" w:hAnsi="Times New Roman" w:cs="Times New Roman" w:hint="eastAsia"/>
          <w:b/>
          <w:color w:val="000000"/>
          <w:sz w:val="32"/>
          <w:szCs w:val="32"/>
        </w:rPr>
        <w:t>6</w:t>
      </w:r>
      <w:r>
        <w:rPr>
          <w:rFonts w:ascii="Times New Roman" w:eastAsia="方正黑体简体" w:hAnsi="Times New Roman" w:cs="Times New Roman"/>
          <w:b/>
          <w:color w:val="000000"/>
          <w:sz w:val="32"/>
          <w:szCs w:val="32"/>
        </w:rPr>
        <w:t>年度</w:t>
      </w:r>
      <w:r>
        <w:rPr>
          <w:rFonts w:ascii="Times New Roman" w:eastAsia="方正黑体简体" w:hAnsi="Times New Roman" w:cs="Times New Roman"/>
          <w:b/>
          <w:color w:val="000000"/>
          <w:sz w:val="32"/>
          <w:szCs w:val="32"/>
        </w:rPr>
        <w:t>“</w:t>
      </w:r>
      <w:r>
        <w:rPr>
          <w:rFonts w:ascii="Times New Roman" w:eastAsia="方正黑体简体" w:hAnsi="Times New Roman" w:cs="Times New Roman"/>
          <w:b/>
          <w:color w:val="000000"/>
          <w:sz w:val="32"/>
          <w:szCs w:val="32"/>
        </w:rPr>
        <w:t>东兴茂</w:t>
      </w:r>
      <w:r>
        <w:rPr>
          <w:rFonts w:ascii="Times New Roman" w:eastAsia="方正黑体简体" w:hAnsi="Times New Roman" w:cs="Times New Roman"/>
          <w:b/>
          <w:color w:val="000000"/>
          <w:sz w:val="32"/>
          <w:szCs w:val="32"/>
        </w:rPr>
        <w:t>”</w:t>
      </w:r>
      <w:r>
        <w:rPr>
          <w:rFonts w:ascii="Times New Roman" w:eastAsia="方正黑体简体" w:hAnsi="Times New Roman" w:cs="Times New Roman"/>
          <w:b/>
          <w:color w:val="000000"/>
          <w:sz w:val="32"/>
          <w:szCs w:val="32"/>
        </w:rPr>
        <w:t>奖获奖团队名单</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00"/>
        <w:gridCol w:w="3177"/>
        <w:gridCol w:w="2166"/>
        <w:gridCol w:w="1010"/>
      </w:tblGrid>
      <w:tr w:rsidR="00521895">
        <w:trPr>
          <w:cantSplit/>
          <w:trHeight w:val="2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ascii="宋体" w:eastAsia="宋体" w:hAnsi="宋体" w:cs="宋体" w:hint="eastAsia"/>
                <w:b/>
                <w:kern w:val="0"/>
                <w:szCs w:val="21"/>
                <w:lang w:bidi="ar"/>
              </w:rPr>
              <w:t>序号</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ascii="宋体" w:eastAsia="宋体" w:hAnsi="宋体" w:cs="宋体" w:hint="eastAsia"/>
                <w:b/>
                <w:kern w:val="0"/>
                <w:szCs w:val="21"/>
                <w:lang w:bidi="ar"/>
              </w:rPr>
              <w:t>团队负责人姓名</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ascii="宋体" w:eastAsia="宋体" w:hAnsi="宋体" w:cs="宋体" w:hint="eastAsia"/>
                <w:b/>
                <w:kern w:val="0"/>
                <w:szCs w:val="21"/>
                <w:lang w:bidi="ar"/>
              </w:rPr>
              <w:t>奖项</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ascii="宋体" w:eastAsia="宋体" w:hAnsi="宋体" w:cs="宋体" w:hint="eastAsia"/>
                <w:b/>
                <w:kern w:val="0"/>
                <w:szCs w:val="21"/>
                <w:lang w:bidi="ar"/>
              </w:rPr>
              <w:t>团队成员</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ascii="宋体" w:eastAsia="宋体" w:hAnsi="宋体" w:cs="宋体" w:hint="eastAsia"/>
                <w:b/>
                <w:kern w:val="0"/>
                <w:szCs w:val="21"/>
                <w:lang w:bidi="ar"/>
              </w:rPr>
              <w:t>获奖金额</w:t>
            </w:r>
          </w:p>
        </w:tc>
      </w:tr>
      <w:tr w:rsidR="00521895">
        <w:trPr>
          <w:cantSplit/>
          <w:trHeight w:val="2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耿岳</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第十六届全国大学生游泳锦标赛</w:t>
            </w:r>
            <w:r>
              <w:rPr>
                <w:rFonts w:hint="eastAsia"/>
              </w:rPr>
              <w:t xml:space="preserve"> </w:t>
            </w:r>
            <w:r>
              <w:rPr>
                <w:rFonts w:hint="eastAsia"/>
              </w:rPr>
              <w:t>男子乙组</w:t>
            </w:r>
            <w:r>
              <w:rPr>
                <w:rFonts w:hint="eastAsia"/>
              </w:rPr>
              <w:t>4</w:t>
            </w:r>
            <w:r>
              <w:rPr>
                <w:rFonts w:hint="eastAsia"/>
              </w:rPr>
              <w:t>×</w:t>
            </w:r>
            <w:r>
              <w:rPr>
                <w:rFonts w:hint="eastAsia"/>
              </w:rPr>
              <w:t>100</w:t>
            </w:r>
            <w:r>
              <w:rPr>
                <w:rFonts w:hint="eastAsia"/>
              </w:rPr>
              <w:t>米混合泳接力</w:t>
            </w:r>
            <w:r>
              <w:rPr>
                <w:rFonts w:hint="eastAsia"/>
              </w:rPr>
              <w:t xml:space="preserve"> </w:t>
            </w:r>
            <w:r>
              <w:rPr>
                <w:rFonts w:hint="eastAsia"/>
              </w:rPr>
              <w:t>第一名</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耿岳、冯暄、侯淞译、李珏</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2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李珏</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第十六届全国大学生游泳锦标赛</w:t>
            </w:r>
            <w:r>
              <w:rPr>
                <w:rFonts w:hint="eastAsia"/>
              </w:rPr>
              <w:t xml:space="preserve"> </w:t>
            </w:r>
            <w:r>
              <w:rPr>
                <w:rFonts w:hint="eastAsia"/>
              </w:rPr>
              <w:t>男女乙组</w:t>
            </w:r>
            <w:r>
              <w:rPr>
                <w:rFonts w:hint="eastAsia"/>
              </w:rPr>
              <w:t>4</w:t>
            </w:r>
            <w:r>
              <w:rPr>
                <w:rFonts w:hint="eastAsia"/>
              </w:rPr>
              <w:t>×</w:t>
            </w:r>
            <w:r>
              <w:rPr>
                <w:rFonts w:hint="eastAsia"/>
              </w:rPr>
              <w:t>100</w:t>
            </w:r>
            <w:r>
              <w:rPr>
                <w:rFonts w:hint="eastAsia"/>
              </w:rPr>
              <w:t>米自由泳接力</w:t>
            </w:r>
            <w:r>
              <w:rPr>
                <w:rFonts w:hint="eastAsia"/>
              </w:rPr>
              <w:t xml:space="preserve"> </w:t>
            </w:r>
            <w:r>
              <w:rPr>
                <w:rFonts w:hint="eastAsia"/>
              </w:rPr>
              <w:t>第一名</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李珏、侯淞译、陈思远、王嘉琦</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2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张朔千</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第十六届全国大学生游泳锦标赛</w:t>
            </w:r>
            <w:r>
              <w:rPr>
                <w:rFonts w:hint="eastAsia"/>
              </w:rPr>
              <w:t xml:space="preserve"> </w:t>
            </w:r>
            <w:r>
              <w:rPr>
                <w:rFonts w:hint="eastAsia"/>
              </w:rPr>
              <w:t>男子乙组</w:t>
            </w:r>
            <w:r>
              <w:rPr>
                <w:rFonts w:hint="eastAsia"/>
              </w:rPr>
              <w:t>4</w:t>
            </w:r>
            <w:r>
              <w:rPr>
                <w:rFonts w:hint="eastAsia"/>
              </w:rPr>
              <w:t>×</w:t>
            </w:r>
            <w:r>
              <w:rPr>
                <w:rFonts w:hint="eastAsia"/>
              </w:rPr>
              <w:t>200</w:t>
            </w:r>
            <w:r>
              <w:rPr>
                <w:rFonts w:hint="eastAsia"/>
              </w:rPr>
              <w:t>米自由泳接力</w:t>
            </w:r>
            <w:r>
              <w:rPr>
                <w:rFonts w:hint="eastAsia"/>
              </w:rPr>
              <w:t xml:space="preserve"> </w:t>
            </w:r>
            <w:r>
              <w:rPr>
                <w:rFonts w:hint="eastAsia"/>
              </w:rPr>
              <w:t>第一名</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张朔千</w:t>
            </w:r>
            <w:proofErr w:type="gramEnd"/>
            <w:r>
              <w:rPr>
                <w:rFonts w:hint="eastAsia"/>
              </w:rPr>
              <w:t>、耿岳、侯淞译、李珏</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2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冯暄</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第十六届全国大学生游泳锦标赛</w:t>
            </w:r>
            <w:r>
              <w:rPr>
                <w:rFonts w:hint="eastAsia"/>
              </w:rPr>
              <w:t xml:space="preserve"> </w:t>
            </w:r>
            <w:r>
              <w:rPr>
                <w:rFonts w:hint="eastAsia"/>
              </w:rPr>
              <w:t>男女乙组</w:t>
            </w:r>
            <w:r>
              <w:rPr>
                <w:rFonts w:hint="eastAsia"/>
              </w:rPr>
              <w:t>4</w:t>
            </w:r>
            <w:r>
              <w:rPr>
                <w:rFonts w:hint="eastAsia"/>
              </w:rPr>
              <w:t>×</w:t>
            </w:r>
            <w:r>
              <w:rPr>
                <w:rFonts w:hint="eastAsia"/>
              </w:rPr>
              <w:t>100</w:t>
            </w:r>
            <w:r>
              <w:rPr>
                <w:rFonts w:hint="eastAsia"/>
              </w:rPr>
              <w:t>米混合泳接力</w:t>
            </w:r>
            <w:r>
              <w:rPr>
                <w:rFonts w:hint="eastAsia"/>
              </w:rPr>
              <w:t xml:space="preserve"> </w:t>
            </w:r>
            <w:r>
              <w:rPr>
                <w:rFonts w:hint="eastAsia"/>
              </w:rPr>
              <w:t>第一名</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张晚秋，冯暄，李钰，陈思远</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2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吕晗</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第十六届全国大学生游泳锦标赛</w:t>
            </w:r>
            <w:r>
              <w:rPr>
                <w:rFonts w:hint="eastAsia"/>
              </w:rPr>
              <w:t xml:space="preserve"> </w:t>
            </w:r>
            <w:r>
              <w:rPr>
                <w:rFonts w:hint="eastAsia"/>
              </w:rPr>
              <w:t>女子乙组</w:t>
            </w:r>
            <w:r>
              <w:rPr>
                <w:rFonts w:hint="eastAsia"/>
              </w:rPr>
              <w:t>4X100</w:t>
            </w:r>
            <w:r>
              <w:rPr>
                <w:rFonts w:hint="eastAsia"/>
              </w:rPr>
              <w:t>米自由泳接力、</w:t>
            </w:r>
            <w:r>
              <w:rPr>
                <w:rFonts w:hint="eastAsia"/>
              </w:rPr>
              <w:t>4</w:t>
            </w:r>
            <w:r>
              <w:rPr>
                <w:rFonts w:hint="eastAsia"/>
              </w:rPr>
              <w:t>×</w:t>
            </w:r>
            <w:r>
              <w:rPr>
                <w:rFonts w:hint="eastAsia"/>
              </w:rPr>
              <w:t>200</w:t>
            </w:r>
            <w:r>
              <w:rPr>
                <w:rFonts w:hint="eastAsia"/>
              </w:rPr>
              <w:t>米自由泳接力、</w:t>
            </w:r>
            <w:r>
              <w:rPr>
                <w:rFonts w:hint="eastAsia"/>
              </w:rPr>
              <w:t>4</w:t>
            </w:r>
            <w:r>
              <w:rPr>
                <w:rFonts w:hint="eastAsia"/>
              </w:rPr>
              <w:t>×</w:t>
            </w:r>
            <w:r>
              <w:rPr>
                <w:rFonts w:hint="eastAsia"/>
              </w:rPr>
              <w:t>100</w:t>
            </w:r>
            <w:r>
              <w:rPr>
                <w:rFonts w:hint="eastAsia"/>
              </w:rPr>
              <w:t>米混合泳接力</w:t>
            </w:r>
            <w:r>
              <w:rPr>
                <w:rFonts w:hint="eastAsia"/>
              </w:rPr>
              <w:t xml:space="preserve"> </w:t>
            </w:r>
            <w:r>
              <w:rPr>
                <w:rFonts w:hint="eastAsia"/>
              </w:rPr>
              <w:t>第一名</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吕晗、陈思远、王嘉琦、张晚秋</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28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朱伊枫</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第十届国际大学生</w:t>
            </w:r>
            <w:proofErr w:type="spellStart"/>
            <w:r>
              <w:rPr>
                <w:rFonts w:hint="eastAsia"/>
              </w:rPr>
              <w:t>iCAN</w:t>
            </w:r>
            <w:proofErr w:type="spellEnd"/>
            <w:r>
              <w:rPr>
                <w:rFonts w:hint="eastAsia"/>
              </w:rPr>
              <w:t>创新创业大赛</w:t>
            </w:r>
            <w:r>
              <w:rPr>
                <w:rFonts w:hint="eastAsia"/>
              </w:rPr>
              <w:t>2016</w:t>
            </w:r>
            <w:r>
              <w:rPr>
                <w:rFonts w:hint="eastAsia"/>
              </w:rPr>
              <w:t>年总决赛一等奖</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朱伊枫</w:t>
            </w:r>
            <w:proofErr w:type="gramEnd"/>
            <w:r>
              <w:rPr>
                <w:rFonts w:hint="eastAsia"/>
              </w:rPr>
              <w:t>、乔英衫、张馨文、尹建华、梁玉亮</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11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马建平</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第十一届全国大学生“恩智浦”杯智能汽车竞赛</w:t>
            </w:r>
            <w:r>
              <w:rPr>
                <w:rFonts w:hint="eastAsia"/>
              </w:rPr>
              <w:t xml:space="preserve"> </w:t>
            </w:r>
            <w:r>
              <w:rPr>
                <w:rFonts w:hint="eastAsia"/>
              </w:rPr>
              <w:t>全国一等奖</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马建平、许京港、戴佳铭</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11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谭桢耀</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“天宇杯”第四届全国大学生测绘技能大赛团体总成绩一等奖</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朱相熹、尹衍亮、左博文、谭桢耀、毛柳柳、文坪</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11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万才超</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“大北农杯”第一届全国农林院校研究生学术科技作品竞赛决赛“特等奖”</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万才超、焦月、郝明超</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11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10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薛铮</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第四届全国“</w:t>
            </w:r>
            <w:r>
              <w:rPr>
                <w:rFonts w:hint="eastAsia"/>
              </w:rPr>
              <w:t>TRIZ</w:t>
            </w:r>
            <w:r>
              <w:rPr>
                <w:rFonts w:hint="eastAsia"/>
              </w:rPr>
              <w:t>”杯大学生创新方法大赛发明制作类特等奖</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薛铮、朱伊枫、赵佳红、梁玉亮、罗诗琪</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11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11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宋杰</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2016</w:t>
            </w:r>
            <w:r>
              <w:rPr>
                <w:rFonts w:hint="eastAsia"/>
              </w:rPr>
              <w:t>年中国大（中）学生体育</w:t>
            </w:r>
            <w:proofErr w:type="gramStart"/>
            <w:r>
              <w:rPr>
                <w:rFonts w:hint="eastAsia"/>
              </w:rPr>
              <w:t>舞蹈联赛</w:t>
            </w:r>
            <w:proofErr w:type="gramEnd"/>
            <w:r>
              <w:rPr>
                <w:rFonts w:hint="eastAsia"/>
              </w:rPr>
              <w:t>大学普通院校组单项</w:t>
            </w:r>
            <w:r>
              <w:rPr>
                <w:rFonts w:hint="eastAsia"/>
              </w:rPr>
              <w:t>VW</w:t>
            </w:r>
            <w:r>
              <w:rPr>
                <w:rFonts w:hint="eastAsia"/>
              </w:rPr>
              <w:t>第一名</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王聪、宋杰</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163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lastRenderedPageBreak/>
              <w:t>12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杨蕴力</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2016</w:t>
            </w:r>
            <w:r>
              <w:rPr>
                <w:rFonts w:hint="eastAsia"/>
              </w:rPr>
              <w:t>年中国大（中）学生体育</w:t>
            </w:r>
            <w:proofErr w:type="gramStart"/>
            <w:r>
              <w:rPr>
                <w:rFonts w:hint="eastAsia"/>
              </w:rPr>
              <w:t>舞蹈联赛</w:t>
            </w:r>
            <w:proofErr w:type="gramEnd"/>
            <w:r>
              <w:rPr>
                <w:rFonts w:hint="eastAsia"/>
              </w:rPr>
              <w:t>大学普通院校组</w:t>
            </w:r>
            <w:r>
              <w:rPr>
                <w:rFonts w:hint="eastAsia"/>
              </w:rPr>
              <w:t>L</w:t>
            </w:r>
            <w:r>
              <w:rPr>
                <w:rFonts w:hint="eastAsia"/>
              </w:rPr>
              <w:t>队列舞第一名</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杨蕴力、赵乾百、管峰、孙梦凡、产</w:t>
            </w:r>
            <w:proofErr w:type="gramStart"/>
            <w:r>
              <w:rPr>
                <w:rFonts w:hint="eastAsia"/>
              </w:rPr>
              <w:t>睿</w:t>
            </w:r>
            <w:proofErr w:type="gramEnd"/>
            <w:r>
              <w:rPr>
                <w:rFonts w:hint="eastAsia"/>
              </w:rPr>
              <w:t>、徐静、段文雄、张越、江林霖、杨晨、刘鹏、王聪、宋杰、吕佳豫</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11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13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赖健伟</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455C22" w:rsidRDefault="00E70EB5">
            <w:pPr>
              <w:widowControl/>
              <w:adjustRightInd w:val="0"/>
              <w:snapToGrid w:val="0"/>
              <w:jc w:val="center"/>
              <w:rPr>
                <w:rFonts w:hint="eastAsia"/>
              </w:rPr>
            </w:pPr>
            <w:r>
              <w:rPr>
                <w:rFonts w:hint="eastAsia"/>
              </w:rPr>
              <w:t>2016</w:t>
            </w:r>
            <w:r>
              <w:rPr>
                <w:rFonts w:hint="eastAsia"/>
              </w:rPr>
              <w:t>中国教育机器人大赛</w:t>
            </w:r>
          </w:p>
          <w:p w:rsidR="00521895" w:rsidRDefault="00E70EB5">
            <w:pPr>
              <w:widowControl/>
              <w:adjustRightInd w:val="0"/>
              <w:snapToGrid w:val="0"/>
              <w:jc w:val="center"/>
            </w:pPr>
            <w:r>
              <w:rPr>
                <w:rFonts w:hint="eastAsia"/>
              </w:rPr>
              <w:t>机器人灭火和救援</w:t>
            </w:r>
            <w:r>
              <w:rPr>
                <w:rFonts w:hint="eastAsia"/>
              </w:rPr>
              <w:t xml:space="preserve"> </w:t>
            </w:r>
            <w:r>
              <w:rPr>
                <w:rFonts w:hint="eastAsia"/>
              </w:rPr>
              <w:t>一等奖</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赖健伟</w:t>
            </w:r>
            <w:proofErr w:type="gramEnd"/>
            <w:r>
              <w:rPr>
                <w:rFonts w:hint="eastAsia"/>
              </w:rPr>
              <w:t>、刘祖基、朱元博</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11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14</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proofErr w:type="gramStart"/>
            <w:r>
              <w:rPr>
                <w:rFonts w:hint="eastAsia"/>
              </w:rPr>
              <w:t>罗孟德</w:t>
            </w:r>
            <w:proofErr w:type="gramEnd"/>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455C22" w:rsidRDefault="00E70EB5">
            <w:pPr>
              <w:widowControl/>
              <w:adjustRightInd w:val="0"/>
              <w:snapToGrid w:val="0"/>
              <w:jc w:val="center"/>
              <w:rPr>
                <w:rFonts w:hint="eastAsia"/>
              </w:rPr>
            </w:pPr>
            <w:r>
              <w:rPr>
                <w:rFonts w:hint="eastAsia"/>
              </w:rPr>
              <w:t>2016</w:t>
            </w:r>
            <w:r>
              <w:rPr>
                <w:rFonts w:hint="eastAsia"/>
              </w:rPr>
              <w:t>中国教育机器人大赛</w:t>
            </w:r>
          </w:p>
          <w:p w:rsidR="00521895" w:rsidRDefault="00E70EB5">
            <w:pPr>
              <w:widowControl/>
              <w:adjustRightInd w:val="0"/>
              <w:snapToGrid w:val="0"/>
              <w:jc w:val="center"/>
            </w:pPr>
            <w:r>
              <w:rPr>
                <w:rFonts w:hint="eastAsia"/>
              </w:rPr>
              <w:t>机器人灭火和救援</w:t>
            </w:r>
            <w:r>
              <w:rPr>
                <w:rFonts w:hint="eastAsia"/>
              </w:rPr>
              <w:t xml:space="preserve"> </w:t>
            </w:r>
            <w:r>
              <w:rPr>
                <w:rFonts w:hint="eastAsia"/>
              </w:rPr>
              <w:t>一等奖</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罗孟德、邢福泽、吴函</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r w:rsidR="00521895">
        <w:trPr>
          <w:cantSplit/>
          <w:trHeight w:val="11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15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冯勇超</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455C22" w:rsidRDefault="00E70EB5">
            <w:pPr>
              <w:widowControl/>
              <w:adjustRightInd w:val="0"/>
              <w:snapToGrid w:val="0"/>
              <w:jc w:val="center"/>
              <w:rPr>
                <w:rFonts w:hint="eastAsia"/>
              </w:rPr>
            </w:pPr>
            <w:r>
              <w:rPr>
                <w:rFonts w:hint="eastAsia"/>
              </w:rPr>
              <w:t>2016</w:t>
            </w:r>
            <w:r>
              <w:rPr>
                <w:rFonts w:hint="eastAsia"/>
              </w:rPr>
              <w:t>中国教育机器人大赛</w:t>
            </w:r>
          </w:p>
          <w:p w:rsidR="00521895" w:rsidRDefault="00E70EB5">
            <w:pPr>
              <w:widowControl/>
              <w:adjustRightInd w:val="0"/>
              <w:snapToGrid w:val="0"/>
              <w:jc w:val="center"/>
            </w:pPr>
            <w:bookmarkStart w:id="0" w:name="_GoBack"/>
            <w:bookmarkEnd w:id="0"/>
            <w:r>
              <w:rPr>
                <w:rFonts w:hint="eastAsia"/>
              </w:rPr>
              <w:t>机器人擂台对抗</w:t>
            </w:r>
            <w:r>
              <w:rPr>
                <w:rFonts w:hint="eastAsia"/>
              </w:rPr>
              <w:t xml:space="preserve"> </w:t>
            </w:r>
            <w:r>
              <w:rPr>
                <w:rFonts w:hint="eastAsia"/>
              </w:rPr>
              <w:t>一等奖</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冯勇超</w:t>
            </w:r>
            <w:r>
              <w:rPr>
                <w:rFonts w:hint="eastAsia"/>
              </w:rPr>
              <w:t xml:space="preserve"> </w:t>
            </w:r>
            <w:r>
              <w:rPr>
                <w:rFonts w:hint="eastAsia"/>
              </w:rPr>
              <w:t>邢福泽</w:t>
            </w:r>
            <w:r>
              <w:rPr>
                <w:rFonts w:hint="eastAsia"/>
              </w:rPr>
              <w:t xml:space="preserve"> </w:t>
            </w:r>
            <w:r>
              <w:rPr>
                <w:rFonts w:hint="eastAsia"/>
              </w:rPr>
              <w:t>林乐彬</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21895" w:rsidRDefault="00E70EB5">
            <w:pPr>
              <w:widowControl/>
              <w:adjustRightInd w:val="0"/>
              <w:snapToGrid w:val="0"/>
              <w:jc w:val="center"/>
            </w:pPr>
            <w:r>
              <w:rPr>
                <w:rFonts w:hint="eastAsia"/>
              </w:rPr>
              <w:t>5000</w:t>
            </w:r>
            <w:r>
              <w:rPr>
                <w:rFonts w:hint="eastAsia"/>
              </w:rPr>
              <w:t>元</w:t>
            </w:r>
          </w:p>
        </w:tc>
      </w:tr>
    </w:tbl>
    <w:p w:rsidR="00521895" w:rsidRDefault="00521895">
      <w:pPr>
        <w:widowControl/>
        <w:wordWrap w:val="0"/>
        <w:adjustRightInd w:val="0"/>
        <w:snapToGrid w:val="0"/>
        <w:spacing w:after="240" w:line="420" w:lineRule="atLeast"/>
        <w:jc w:val="left"/>
      </w:pPr>
    </w:p>
    <w:sectPr w:rsidR="00521895">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B5" w:rsidRDefault="00E70EB5" w:rsidP="00075DC5">
      <w:r>
        <w:separator/>
      </w:r>
    </w:p>
  </w:endnote>
  <w:endnote w:type="continuationSeparator" w:id="0">
    <w:p w:rsidR="00E70EB5" w:rsidRDefault="00E70EB5" w:rsidP="0007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B5" w:rsidRDefault="00E70EB5" w:rsidP="00075DC5">
      <w:r>
        <w:separator/>
      </w:r>
    </w:p>
  </w:footnote>
  <w:footnote w:type="continuationSeparator" w:id="0">
    <w:p w:rsidR="00E70EB5" w:rsidRDefault="00E70EB5" w:rsidP="00075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DC5"/>
    <w:rsid w:val="00172A27"/>
    <w:rsid w:val="001B2F7D"/>
    <w:rsid w:val="00455C22"/>
    <w:rsid w:val="00521895"/>
    <w:rsid w:val="005B5E33"/>
    <w:rsid w:val="00A84DD4"/>
    <w:rsid w:val="00E70EB5"/>
    <w:rsid w:val="00FB00AF"/>
    <w:rsid w:val="02CB5628"/>
    <w:rsid w:val="03B75385"/>
    <w:rsid w:val="03BE7BED"/>
    <w:rsid w:val="04035FD0"/>
    <w:rsid w:val="07506B92"/>
    <w:rsid w:val="084C5F70"/>
    <w:rsid w:val="0A9148CD"/>
    <w:rsid w:val="0C44166E"/>
    <w:rsid w:val="0D9C7363"/>
    <w:rsid w:val="0E8411A8"/>
    <w:rsid w:val="0EBD6FBA"/>
    <w:rsid w:val="0F3935DC"/>
    <w:rsid w:val="11810BC9"/>
    <w:rsid w:val="11D21D01"/>
    <w:rsid w:val="12557670"/>
    <w:rsid w:val="12EF3936"/>
    <w:rsid w:val="14A26F03"/>
    <w:rsid w:val="14A50485"/>
    <w:rsid w:val="155B4C51"/>
    <w:rsid w:val="160C23D8"/>
    <w:rsid w:val="17087EC4"/>
    <w:rsid w:val="17747F3D"/>
    <w:rsid w:val="17890FF4"/>
    <w:rsid w:val="187F00D7"/>
    <w:rsid w:val="19D84BA7"/>
    <w:rsid w:val="1DA45ED6"/>
    <w:rsid w:val="1F0078BD"/>
    <w:rsid w:val="1FB95309"/>
    <w:rsid w:val="21F6383F"/>
    <w:rsid w:val="223D6281"/>
    <w:rsid w:val="226F202E"/>
    <w:rsid w:val="23272F51"/>
    <w:rsid w:val="23A22185"/>
    <w:rsid w:val="24F2029F"/>
    <w:rsid w:val="24FB1E33"/>
    <w:rsid w:val="25687D23"/>
    <w:rsid w:val="25A46EE0"/>
    <w:rsid w:val="25D71174"/>
    <w:rsid w:val="263873F8"/>
    <w:rsid w:val="2669735F"/>
    <w:rsid w:val="283F20E0"/>
    <w:rsid w:val="28CA5BA3"/>
    <w:rsid w:val="29400B65"/>
    <w:rsid w:val="2A14619C"/>
    <w:rsid w:val="2A2C344B"/>
    <w:rsid w:val="2B696F52"/>
    <w:rsid w:val="2C683D20"/>
    <w:rsid w:val="2CE56425"/>
    <w:rsid w:val="2DCC3E1F"/>
    <w:rsid w:val="300B1601"/>
    <w:rsid w:val="313C36DD"/>
    <w:rsid w:val="32FB18BD"/>
    <w:rsid w:val="33110956"/>
    <w:rsid w:val="34406629"/>
    <w:rsid w:val="34A9359D"/>
    <w:rsid w:val="35211A36"/>
    <w:rsid w:val="35D24DFC"/>
    <w:rsid w:val="35DD512F"/>
    <w:rsid w:val="364D69F2"/>
    <w:rsid w:val="365118C8"/>
    <w:rsid w:val="36A97019"/>
    <w:rsid w:val="38262DEF"/>
    <w:rsid w:val="391265C9"/>
    <w:rsid w:val="39F11E43"/>
    <w:rsid w:val="3EB32D4E"/>
    <w:rsid w:val="3F7E5D16"/>
    <w:rsid w:val="40A30FB0"/>
    <w:rsid w:val="41763590"/>
    <w:rsid w:val="42B651E1"/>
    <w:rsid w:val="44A47835"/>
    <w:rsid w:val="45C769E0"/>
    <w:rsid w:val="468466E9"/>
    <w:rsid w:val="46896CC5"/>
    <w:rsid w:val="46A06FE0"/>
    <w:rsid w:val="46DE4AD9"/>
    <w:rsid w:val="47670F2E"/>
    <w:rsid w:val="483A0470"/>
    <w:rsid w:val="48982207"/>
    <w:rsid w:val="48D725F2"/>
    <w:rsid w:val="49B34F16"/>
    <w:rsid w:val="4B542AEF"/>
    <w:rsid w:val="4C034FDB"/>
    <w:rsid w:val="4C5268C1"/>
    <w:rsid w:val="4C801D5D"/>
    <w:rsid w:val="4CBD46FE"/>
    <w:rsid w:val="4D0F4959"/>
    <w:rsid w:val="4E5E25EC"/>
    <w:rsid w:val="4EF5361E"/>
    <w:rsid w:val="510B1CB4"/>
    <w:rsid w:val="5149182C"/>
    <w:rsid w:val="525E765B"/>
    <w:rsid w:val="52E025FC"/>
    <w:rsid w:val="52E62E9A"/>
    <w:rsid w:val="55C048B9"/>
    <w:rsid w:val="55EB2C61"/>
    <w:rsid w:val="565244C6"/>
    <w:rsid w:val="57E872AC"/>
    <w:rsid w:val="59D97158"/>
    <w:rsid w:val="59F952FA"/>
    <w:rsid w:val="5B245D21"/>
    <w:rsid w:val="5BD56FD1"/>
    <w:rsid w:val="5BFD4E58"/>
    <w:rsid w:val="5C234A84"/>
    <w:rsid w:val="5C6E669D"/>
    <w:rsid w:val="5C884C97"/>
    <w:rsid w:val="5C8C2186"/>
    <w:rsid w:val="5EA83064"/>
    <w:rsid w:val="62017E09"/>
    <w:rsid w:val="62A603FC"/>
    <w:rsid w:val="631F1680"/>
    <w:rsid w:val="632362F0"/>
    <w:rsid w:val="638E1E5D"/>
    <w:rsid w:val="63D83790"/>
    <w:rsid w:val="650A67D8"/>
    <w:rsid w:val="65114252"/>
    <w:rsid w:val="651A2853"/>
    <w:rsid w:val="65D72B4E"/>
    <w:rsid w:val="673F0625"/>
    <w:rsid w:val="67B70224"/>
    <w:rsid w:val="68F923E6"/>
    <w:rsid w:val="696B4820"/>
    <w:rsid w:val="69F21F7D"/>
    <w:rsid w:val="6D8B7BDB"/>
    <w:rsid w:val="6E1B2B46"/>
    <w:rsid w:val="6FC84D2D"/>
    <w:rsid w:val="701C0782"/>
    <w:rsid w:val="702A20F5"/>
    <w:rsid w:val="70B852B0"/>
    <w:rsid w:val="70E71000"/>
    <w:rsid w:val="71E24B05"/>
    <w:rsid w:val="729C0057"/>
    <w:rsid w:val="73401E50"/>
    <w:rsid w:val="7378256B"/>
    <w:rsid w:val="737D749C"/>
    <w:rsid w:val="744B1E3E"/>
    <w:rsid w:val="7476577B"/>
    <w:rsid w:val="74E1194C"/>
    <w:rsid w:val="751105B1"/>
    <w:rsid w:val="76034736"/>
    <w:rsid w:val="777C1750"/>
    <w:rsid w:val="79F649DF"/>
    <w:rsid w:val="7A17575F"/>
    <w:rsid w:val="7A686CC0"/>
    <w:rsid w:val="7B375A08"/>
    <w:rsid w:val="7B865EA1"/>
    <w:rsid w:val="7BBA5D2A"/>
    <w:rsid w:val="7C157D47"/>
    <w:rsid w:val="7C4916E8"/>
    <w:rsid w:val="7D3E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character" w:styleId="a4">
    <w:name w:val="Strong"/>
    <w:basedOn w:val="a0"/>
    <w:qFormat/>
    <w:rPr>
      <w:b/>
    </w:rPr>
  </w:style>
  <w:style w:type="character" w:customStyle="1" w:styleId="Char">
    <w:name w:val="日期 Char"/>
    <w:basedOn w:val="a0"/>
    <w:link w:val="a3"/>
    <w:qFormat/>
    <w:rPr>
      <w:kern w:val="2"/>
      <w:sz w:val="21"/>
      <w:szCs w:val="24"/>
    </w:rPr>
  </w:style>
  <w:style w:type="character" w:customStyle="1" w:styleId="font21">
    <w:name w:val="font21"/>
    <w:basedOn w:val="a0"/>
    <w:qFormat/>
    <w:rPr>
      <w:rFonts w:ascii="宋体" w:eastAsia="宋体" w:hAnsi="宋体" w:cs="宋体" w:hint="eastAsia"/>
      <w:color w:val="FF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styleId="a5">
    <w:name w:val="header"/>
    <w:basedOn w:val="a"/>
    <w:link w:val="Char0"/>
    <w:rsid w:val="00075D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75DC5"/>
    <w:rPr>
      <w:rFonts w:asciiTheme="minorHAnsi" w:eastAsiaTheme="minorEastAsia" w:hAnsiTheme="minorHAnsi" w:cstheme="minorBidi"/>
      <w:kern w:val="2"/>
      <w:sz w:val="18"/>
      <w:szCs w:val="18"/>
    </w:rPr>
  </w:style>
  <w:style w:type="paragraph" w:styleId="a6">
    <w:name w:val="footer"/>
    <w:basedOn w:val="a"/>
    <w:link w:val="Char1"/>
    <w:rsid w:val="00075DC5"/>
    <w:pPr>
      <w:tabs>
        <w:tab w:val="center" w:pos="4153"/>
        <w:tab w:val="right" w:pos="8306"/>
      </w:tabs>
      <w:snapToGrid w:val="0"/>
      <w:jc w:val="left"/>
    </w:pPr>
    <w:rPr>
      <w:sz w:val="18"/>
      <w:szCs w:val="18"/>
    </w:rPr>
  </w:style>
  <w:style w:type="character" w:customStyle="1" w:styleId="Char1">
    <w:name w:val="页脚 Char"/>
    <w:basedOn w:val="a0"/>
    <w:link w:val="a6"/>
    <w:rsid w:val="00075DC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character" w:styleId="a4">
    <w:name w:val="Strong"/>
    <w:basedOn w:val="a0"/>
    <w:qFormat/>
    <w:rPr>
      <w:b/>
    </w:rPr>
  </w:style>
  <w:style w:type="character" w:customStyle="1" w:styleId="Char">
    <w:name w:val="日期 Char"/>
    <w:basedOn w:val="a0"/>
    <w:link w:val="a3"/>
    <w:qFormat/>
    <w:rPr>
      <w:kern w:val="2"/>
      <w:sz w:val="21"/>
      <w:szCs w:val="24"/>
    </w:rPr>
  </w:style>
  <w:style w:type="character" w:customStyle="1" w:styleId="font21">
    <w:name w:val="font21"/>
    <w:basedOn w:val="a0"/>
    <w:qFormat/>
    <w:rPr>
      <w:rFonts w:ascii="宋体" w:eastAsia="宋体" w:hAnsi="宋体" w:cs="宋体" w:hint="eastAsia"/>
      <w:color w:val="FF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styleId="a5">
    <w:name w:val="header"/>
    <w:basedOn w:val="a"/>
    <w:link w:val="Char0"/>
    <w:rsid w:val="00075D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75DC5"/>
    <w:rPr>
      <w:rFonts w:asciiTheme="minorHAnsi" w:eastAsiaTheme="minorEastAsia" w:hAnsiTheme="minorHAnsi" w:cstheme="minorBidi"/>
      <w:kern w:val="2"/>
      <w:sz w:val="18"/>
      <w:szCs w:val="18"/>
    </w:rPr>
  </w:style>
  <w:style w:type="paragraph" w:styleId="a6">
    <w:name w:val="footer"/>
    <w:basedOn w:val="a"/>
    <w:link w:val="Char1"/>
    <w:rsid w:val="00075DC5"/>
    <w:pPr>
      <w:tabs>
        <w:tab w:val="center" w:pos="4153"/>
        <w:tab w:val="right" w:pos="8306"/>
      </w:tabs>
      <w:snapToGrid w:val="0"/>
      <w:jc w:val="left"/>
    </w:pPr>
    <w:rPr>
      <w:sz w:val="18"/>
      <w:szCs w:val="18"/>
    </w:rPr>
  </w:style>
  <w:style w:type="character" w:customStyle="1" w:styleId="Char1">
    <w:name w:val="页脚 Char"/>
    <w:basedOn w:val="a0"/>
    <w:link w:val="a6"/>
    <w:rsid w:val="00075DC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280</Words>
  <Characters>1601</Characters>
  <Application>Microsoft Office Word</Application>
  <DocSecurity>0</DocSecurity>
  <Lines>13</Lines>
  <Paragraphs>3</Paragraphs>
  <ScaleCrop>false</ScaleCrop>
  <Company>1234</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MZS</dc:creator>
  <cp:lastModifiedBy>xitongcheng</cp:lastModifiedBy>
  <cp:revision>4</cp:revision>
  <dcterms:created xsi:type="dcterms:W3CDTF">2017-05-24T07:58:00Z</dcterms:created>
  <dcterms:modified xsi:type="dcterms:W3CDTF">2018-06-15T03:39:00Z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